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85A34" w14:textId="77777777" w:rsidR="00D55FD3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34D6FDF9" w14:textId="6CAE87B0"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55FD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 СЕЛЬСОВЕТА</w:t>
      </w:r>
      <w:proofErr w:type="gramEnd"/>
    </w:p>
    <w:p w14:paraId="0C4FA4CC" w14:textId="77777777" w:rsidR="00D55FD3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 РАЙОНА</w:t>
      </w:r>
      <w:proofErr w:type="gramEnd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6DA068F" w14:textId="35C9730E"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  <w:proofErr w:type="gramEnd"/>
    </w:p>
    <w:p w14:paraId="653A7244" w14:textId="77777777"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E7E23" w14:textId="77777777"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14:paraId="0E79B99E" w14:textId="05F214D6" w:rsidR="00284FE7" w:rsidRDefault="00D55FD3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84FE7"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Сергино</w:t>
      </w:r>
    </w:p>
    <w:p w14:paraId="33161489" w14:textId="77777777" w:rsidR="00D55FD3" w:rsidRPr="004A7ADE" w:rsidRDefault="00D55FD3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D29F03" w14:textId="059431E0" w:rsidR="00284FE7" w:rsidRPr="004A7ADE" w:rsidRDefault="0078029F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84FE7"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284FE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55F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4FE7" w:rsidRPr="004A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DA7FA7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14:paraId="212B3445" w14:textId="77777777" w:rsidR="00284FE7" w:rsidRPr="004A7ADE" w:rsidRDefault="00284FE7" w:rsidP="00284F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81106A" w14:textId="1EE871B2" w:rsidR="00284FE7" w:rsidRPr="004A7ADE" w:rsidRDefault="00284FE7" w:rsidP="00DA7F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E7">
        <w:rPr>
          <w:rFonts w:ascii="Times New Roman" w:hAnsi="Times New Roman" w:cs="Times New Roman"/>
          <w:sz w:val="24"/>
          <w:szCs w:val="24"/>
        </w:rPr>
        <w:t>Об утверждении</w:t>
      </w:r>
      <w:r w:rsidRPr="00284F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перечня главных администраторов источников финансирования дефицита бюджета </w:t>
      </w:r>
      <w:r w:rsidR="00D55FD3">
        <w:rPr>
          <w:rFonts w:ascii="Times New Roman" w:eastAsia="Calibri" w:hAnsi="Times New Roman" w:cs="Times New Roman"/>
          <w:sz w:val="24"/>
          <w:szCs w:val="24"/>
        </w:rPr>
        <w:t>Сергин</w:t>
      </w:r>
      <w:r w:rsidRPr="00284FE7">
        <w:rPr>
          <w:rFonts w:ascii="Times New Roman" w:eastAsia="Calibri" w:hAnsi="Times New Roman" w:cs="Times New Roman"/>
          <w:sz w:val="24"/>
          <w:szCs w:val="24"/>
        </w:rPr>
        <w:t>ского сельсовета Куйбышевского района Новосибирской области на 202</w:t>
      </w:r>
      <w:r w:rsidR="00D55FD3">
        <w:rPr>
          <w:rFonts w:ascii="Times New Roman" w:eastAsia="Calibri" w:hAnsi="Times New Roman" w:cs="Times New Roman"/>
          <w:sz w:val="24"/>
          <w:szCs w:val="24"/>
        </w:rPr>
        <w:t>5</w:t>
      </w:r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период 202</w:t>
      </w:r>
      <w:r w:rsidR="00D55FD3">
        <w:rPr>
          <w:rFonts w:ascii="Times New Roman" w:eastAsia="Calibri" w:hAnsi="Times New Roman" w:cs="Times New Roman"/>
          <w:sz w:val="24"/>
          <w:szCs w:val="24"/>
        </w:rPr>
        <w:t>6</w:t>
      </w:r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D55FD3">
        <w:rPr>
          <w:rFonts w:ascii="Times New Roman" w:eastAsia="Calibri" w:hAnsi="Times New Roman" w:cs="Times New Roman"/>
          <w:sz w:val="24"/>
          <w:szCs w:val="24"/>
        </w:rPr>
        <w:t>7</w:t>
      </w:r>
      <w:r w:rsidRPr="00284FE7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</w:p>
    <w:p w14:paraId="1F5F61B7" w14:textId="565E7528" w:rsidR="00284FE7" w:rsidRPr="00DA7FA7" w:rsidRDefault="00DA7FA7" w:rsidP="00284FE7">
      <w:pPr>
        <w:pStyle w:val="Style7"/>
        <w:tabs>
          <w:tab w:val="left" w:pos="540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284FE7" w:rsidRPr="00DA7FA7">
        <w:rPr>
          <w:rFonts w:eastAsia="Calibri"/>
          <w:sz w:val="28"/>
          <w:szCs w:val="28"/>
          <w:lang w:eastAsia="en-US"/>
        </w:rPr>
        <w:t xml:space="preserve">В соответствии с пунктом 4 статьи 160.2 Бюджетного кодекса Российской Федерации, пунктом 10 Постановления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Постановления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</w:t>
      </w:r>
    </w:p>
    <w:p w14:paraId="29346D98" w14:textId="77777777" w:rsidR="00284FE7" w:rsidRPr="00DA7FA7" w:rsidRDefault="00284FE7" w:rsidP="00284FE7">
      <w:pPr>
        <w:pStyle w:val="Style7"/>
        <w:tabs>
          <w:tab w:val="left" w:pos="540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A7FA7">
        <w:rPr>
          <w:rFonts w:eastAsia="Calibri"/>
          <w:sz w:val="28"/>
          <w:szCs w:val="28"/>
          <w:lang w:eastAsia="en-US"/>
        </w:rPr>
        <w:t>УТВЕРДИТЬ :</w:t>
      </w:r>
      <w:proofErr w:type="gramEnd"/>
    </w:p>
    <w:p w14:paraId="5B5D17F7" w14:textId="3A0EDC66" w:rsidR="00284FE7" w:rsidRPr="00DA7FA7" w:rsidRDefault="00284FE7" w:rsidP="00284FE7">
      <w:pPr>
        <w:pStyle w:val="Style7"/>
        <w:tabs>
          <w:tab w:val="left" w:pos="567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 w:rsidRPr="00DA7FA7">
        <w:rPr>
          <w:rFonts w:eastAsia="Calibri"/>
          <w:sz w:val="28"/>
          <w:szCs w:val="28"/>
          <w:lang w:eastAsia="en-US"/>
        </w:rPr>
        <w:tab/>
        <w:t xml:space="preserve">1.Перечень главных администраторов источников финансирования дефицита бюджета </w:t>
      </w:r>
      <w:r w:rsidR="00D55FD3" w:rsidRPr="00DA7FA7">
        <w:rPr>
          <w:rFonts w:eastAsia="Calibri"/>
          <w:sz w:val="28"/>
          <w:szCs w:val="28"/>
          <w:lang w:eastAsia="en-US"/>
        </w:rPr>
        <w:t>Сергин</w:t>
      </w:r>
      <w:r w:rsidRPr="00DA7FA7">
        <w:rPr>
          <w:rFonts w:eastAsia="Calibri"/>
          <w:sz w:val="28"/>
          <w:szCs w:val="28"/>
          <w:lang w:eastAsia="en-US"/>
        </w:rPr>
        <w:t>ского сельсовета Куйбышевского района Новосибирской области на 202</w:t>
      </w:r>
      <w:r w:rsidR="00D55FD3" w:rsidRPr="00DA7FA7">
        <w:rPr>
          <w:rFonts w:eastAsia="Calibri"/>
          <w:sz w:val="28"/>
          <w:szCs w:val="28"/>
          <w:lang w:eastAsia="en-US"/>
        </w:rPr>
        <w:t>5</w:t>
      </w:r>
      <w:r w:rsidRPr="00DA7FA7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D55FD3" w:rsidRPr="00DA7FA7">
        <w:rPr>
          <w:rFonts w:eastAsia="Calibri"/>
          <w:sz w:val="28"/>
          <w:szCs w:val="28"/>
          <w:lang w:eastAsia="en-US"/>
        </w:rPr>
        <w:t>6</w:t>
      </w:r>
      <w:r w:rsidRPr="00DA7FA7">
        <w:rPr>
          <w:rFonts w:eastAsia="Calibri"/>
          <w:sz w:val="28"/>
          <w:szCs w:val="28"/>
          <w:lang w:eastAsia="en-US"/>
        </w:rPr>
        <w:t xml:space="preserve"> и 202</w:t>
      </w:r>
      <w:r w:rsidR="00D55FD3" w:rsidRPr="00DA7FA7">
        <w:rPr>
          <w:rFonts w:eastAsia="Calibri"/>
          <w:sz w:val="28"/>
          <w:szCs w:val="28"/>
          <w:lang w:eastAsia="en-US"/>
        </w:rPr>
        <w:t xml:space="preserve">7 </w:t>
      </w:r>
      <w:r w:rsidRPr="00DA7FA7">
        <w:rPr>
          <w:rFonts w:eastAsia="Calibri"/>
          <w:sz w:val="28"/>
          <w:szCs w:val="28"/>
          <w:lang w:eastAsia="en-US"/>
        </w:rPr>
        <w:t>годов (приложение 1).</w:t>
      </w:r>
    </w:p>
    <w:p w14:paraId="1D6D3DF7" w14:textId="77777777" w:rsidR="00284FE7" w:rsidRPr="00DA7FA7" w:rsidRDefault="00284FE7" w:rsidP="00284FE7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A7FA7">
        <w:rPr>
          <w:rFonts w:ascii="Times New Roman" w:hAnsi="Times New Roman" w:cs="Times New Roman"/>
          <w:sz w:val="28"/>
          <w:szCs w:val="28"/>
        </w:rPr>
        <w:tab/>
        <w:t>3. Контроль за исполнением распоряжения оставляю за собой.</w:t>
      </w:r>
    </w:p>
    <w:p w14:paraId="261589A3" w14:textId="77777777" w:rsidR="00284FE7" w:rsidRPr="00DA7FA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4DF50E" w14:textId="77777777" w:rsidR="00284FE7" w:rsidRPr="00DA7FA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E578" w14:textId="765E114D" w:rsidR="00284FE7" w:rsidRPr="00DA7FA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55FD3" w:rsidRPr="00DA7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</w:t>
      </w:r>
      <w:r w:rsidRPr="00DA7FA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сельсовета</w:t>
      </w:r>
    </w:p>
    <w:p w14:paraId="3675D5BB" w14:textId="77777777" w:rsidR="00284FE7" w:rsidRPr="00DA7FA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FA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14:paraId="6195360F" w14:textId="2ACB7542" w:rsidR="00284FE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</w:t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4A7A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55FD3">
        <w:rPr>
          <w:rFonts w:ascii="Times New Roman" w:eastAsia="Times New Roman" w:hAnsi="Times New Roman" w:cs="Times New Roman"/>
          <w:sz w:val="28"/>
          <w:szCs w:val="20"/>
          <w:lang w:eastAsia="ru-RU"/>
        </w:rPr>
        <w:t>Е.Н.Архипова</w:t>
      </w:r>
    </w:p>
    <w:tbl>
      <w:tblPr>
        <w:tblW w:w="11875" w:type="dxa"/>
        <w:tblInd w:w="-16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75"/>
      </w:tblGrid>
      <w:tr w:rsidR="00284FE7" w:rsidRPr="004A7ADE" w14:paraId="3EF33C2F" w14:textId="77777777" w:rsidTr="00314101">
        <w:trPr>
          <w:trHeight w:val="247"/>
        </w:trPr>
        <w:tc>
          <w:tcPr>
            <w:tcW w:w="11875" w:type="dxa"/>
            <w:hideMark/>
          </w:tcPr>
          <w:p w14:paraId="3447BB8F" w14:textId="77777777" w:rsidR="00284FE7" w:rsidRPr="004A7ADE" w:rsidRDefault="00284FE7" w:rsidP="00314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Приложение 1 </w:t>
            </w:r>
          </w:p>
        </w:tc>
      </w:tr>
      <w:tr w:rsidR="00284FE7" w:rsidRPr="004A7ADE" w14:paraId="28C17B9B" w14:textId="77777777" w:rsidTr="00314101">
        <w:trPr>
          <w:trHeight w:val="247"/>
        </w:trPr>
        <w:tc>
          <w:tcPr>
            <w:tcW w:w="11875" w:type="dxa"/>
            <w:hideMark/>
          </w:tcPr>
          <w:p w14:paraId="1458ABBF" w14:textId="282A1360" w:rsidR="00284FE7" w:rsidRPr="004A7ADE" w:rsidRDefault="00284FE7" w:rsidP="00284F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Распоряж</w:t>
            </w: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ению Администрации </w:t>
            </w:r>
            <w:r w:rsidR="00D55F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Сергин</w:t>
            </w: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 сельсовета</w:t>
            </w:r>
          </w:p>
        </w:tc>
      </w:tr>
      <w:tr w:rsidR="00284FE7" w:rsidRPr="004A7ADE" w14:paraId="6B6BE22D" w14:textId="77777777" w:rsidTr="00314101">
        <w:trPr>
          <w:trHeight w:val="247"/>
        </w:trPr>
        <w:tc>
          <w:tcPr>
            <w:tcW w:w="11875" w:type="dxa"/>
            <w:hideMark/>
          </w:tcPr>
          <w:p w14:paraId="21AFAC26" w14:textId="77777777" w:rsidR="00284FE7" w:rsidRPr="004A7ADE" w:rsidRDefault="00284FE7" w:rsidP="00314101">
            <w:pPr>
              <w:tabs>
                <w:tab w:val="left" w:pos="5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4A7A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 xml:space="preserve">                       Куйбышевского района Новосибирской области</w:t>
            </w:r>
          </w:p>
        </w:tc>
      </w:tr>
    </w:tbl>
    <w:p w14:paraId="24D0D747" w14:textId="346D2968" w:rsidR="00284FE7" w:rsidRPr="00B51B78" w:rsidRDefault="00284FE7" w:rsidP="00284FE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B51B78">
        <w:rPr>
          <w:rFonts w:ascii="Times New Roman" w:hAnsi="Times New Roman" w:cs="Times New Roman"/>
          <w:sz w:val="20"/>
          <w:szCs w:val="20"/>
        </w:rPr>
        <w:t xml:space="preserve">№ </w:t>
      </w:r>
      <w:r w:rsidR="00DA7FA7">
        <w:rPr>
          <w:rFonts w:ascii="Times New Roman" w:hAnsi="Times New Roman" w:cs="Times New Roman"/>
          <w:sz w:val="20"/>
          <w:szCs w:val="20"/>
        </w:rPr>
        <w:t>32</w:t>
      </w:r>
      <w:r w:rsidRPr="00B51B78">
        <w:rPr>
          <w:rFonts w:ascii="Times New Roman" w:hAnsi="Times New Roman" w:cs="Times New Roman"/>
          <w:sz w:val="20"/>
          <w:szCs w:val="20"/>
        </w:rPr>
        <w:t xml:space="preserve"> от </w:t>
      </w:r>
      <w:r w:rsidR="0078029F">
        <w:rPr>
          <w:rFonts w:ascii="Times New Roman" w:hAnsi="Times New Roman" w:cs="Times New Roman"/>
          <w:sz w:val="20"/>
          <w:szCs w:val="20"/>
        </w:rPr>
        <w:t>26</w:t>
      </w:r>
      <w:r>
        <w:rPr>
          <w:rFonts w:ascii="Times New Roman" w:hAnsi="Times New Roman" w:cs="Times New Roman"/>
          <w:sz w:val="20"/>
          <w:szCs w:val="20"/>
        </w:rPr>
        <w:t>.12.202</w:t>
      </w:r>
      <w:r w:rsidR="00D55FD3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г</w:t>
      </w:r>
    </w:p>
    <w:p w14:paraId="7ADF8D3D" w14:textId="77777777" w:rsidR="00284FE7" w:rsidRDefault="00284FE7" w:rsidP="00284FE7">
      <w:pPr>
        <w:pStyle w:val="a3"/>
        <w:jc w:val="center"/>
        <w:rPr>
          <w:bCs/>
          <w:sz w:val="24"/>
          <w:szCs w:val="24"/>
        </w:rPr>
      </w:pPr>
      <w:proofErr w:type="gramStart"/>
      <w:r w:rsidRPr="00E9488E">
        <w:rPr>
          <w:bCs/>
          <w:sz w:val="24"/>
          <w:szCs w:val="24"/>
        </w:rPr>
        <w:t>Перечень</w:t>
      </w:r>
      <w:r>
        <w:rPr>
          <w:bCs/>
          <w:sz w:val="24"/>
          <w:szCs w:val="24"/>
        </w:rPr>
        <w:t xml:space="preserve"> </w:t>
      </w:r>
      <w:r w:rsidRPr="00E9488E">
        <w:rPr>
          <w:bCs/>
          <w:sz w:val="24"/>
          <w:szCs w:val="24"/>
        </w:rPr>
        <w:t xml:space="preserve"> главных</w:t>
      </w:r>
      <w:proofErr w:type="gramEnd"/>
      <w:r w:rsidRPr="00E9488E">
        <w:rPr>
          <w:bCs/>
          <w:sz w:val="24"/>
          <w:szCs w:val="24"/>
        </w:rPr>
        <w:t xml:space="preserve"> администраторов </w:t>
      </w:r>
    </w:p>
    <w:p w14:paraId="6D3A642E" w14:textId="77777777" w:rsidR="00284FE7" w:rsidRDefault="00284FE7" w:rsidP="00284FE7">
      <w:pPr>
        <w:pStyle w:val="a3"/>
        <w:jc w:val="center"/>
        <w:rPr>
          <w:bCs/>
          <w:sz w:val="24"/>
          <w:szCs w:val="24"/>
        </w:rPr>
      </w:pPr>
      <w:r w:rsidRPr="00E9488E">
        <w:rPr>
          <w:bCs/>
          <w:sz w:val="24"/>
          <w:szCs w:val="24"/>
        </w:rPr>
        <w:t xml:space="preserve">источников финансирования дефицита бюджета </w:t>
      </w:r>
    </w:p>
    <w:p w14:paraId="74221ED6" w14:textId="3F875465" w:rsidR="00284FE7" w:rsidRPr="00E9488E" w:rsidRDefault="00D55FD3" w:rsidP="00284FE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</w:t>
      </w:r>
      <w:r w:rsidR="00284FE7" w:rsidRPr="00FB3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Куйбышевского района Новосибирской области</w:t>
      </w:r>
    </w:p>
    <w:p w14:paraId="5C05E7C2" w14:textId="5AD1E4F7" w:rsidR="00284FE7" w:rsidRPr="009738C3" w:rsidRDefault="00284FE7" w:rsidP="00284FE7">
      <w:pPr>
        <w:jc w:val="center"/>
      </w:pPr>
      <w:r w:rsidRPr="00284FE7">
        <w:rPr>
          <w:rFonts w:ascii="Times New Roman" w:hAnsi="Times New Roman" w:cs="Times New Roman"/>
        </w:rPr>
        <w:t>на 202</w:t>
      </w:r>
      <w:r w:rsidR="00D55FD3">
        <w:rPr>
          <w:rFonts w:ascii="Times New Roman" w:hAnsi="Times New Roman" w:cs="Times New Roman"/>
        </w:rPr>
        <w:t>5</w:t>
      </w:r>
      <w:r w:rsidRPr="00284FE7">
        <w:rPr>
          <w:rFonts w:ascii="Times New Roman" w:hAnsi="Times New Roman" w:cs="Times New Roman"/>
        </w:rPr>
        <w:t xml:space="preserve"> год и плановый период 202</w:t>
      </w:r>
      <w:r w:rsidR="00D55FD3">
        <w:rPr>
          <w:rFonts w:ascii="Times New Roman" w:hAnsi="Times New Roman" w:cs="Times New Roman"/>
        </w:rPr>
        <w:t>6</w:t>
      </w:r>
      <w:r w:rsidRPr="00284FE7">
        <w:rPr>
          <w:rFonts w:ascii="Times New Roman" w:hAnsi="Times New Roman" w:cs="Times New Roman"/>
        </w:rPr>
        <w:t xml:space="preserve"> и 202</w:t>
      </w:r>
      <w:r w:rsidR="00D55FD3">
        <w:rPr>
          <w:rFonts w:ascii="Times New Roman" w:hAnsi="Times New Roman" w:cs="Times New Roman"/>
        </w:rPr>
        <w:t>7</w:t>
      </w:r>
      <w:r w:rsidRPr="00284F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годов</w:t>
      </w:r>
    </w:p>
    <w:tbl>
      <w:tblPr>
        <w:tblW w:w="0" w:type="auto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2610"/>
        <w:gridCol w:w="5731"/>
      </w:tblGrid>
      <w:tr w:rsidR="00284FE7" w:rsidRPr="00F623E7" w14:paraId="2658E16C" w14:textId="77777777" w:rsidTr="00314101">
        <w:trPr>
          <w:cantSplit/>
          <w:trHeight w:val="945"/>
          <w:tblHeader/>
        </w:trPr>
        <w:tc>
          <w:tcPr>
            <w:tcW w:w="0" w:type="auto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98EC98" w14:textId="77777777" w:rsidR="00284FE7" w:rsidRPr="00F623E7" w:rsidRDefault="00284FE7" w:rsidP="0031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96B5F" w14:textId="77777777" w:rsidR="00284FE7" w:rsidRPr="00F623E7" w:rsidRDefault="00284FE7" w:rsidP="003141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администратора источников финансирования дефицита местного бюджета/ кода бюджетной классификации Российской Федерации</w:t>
            </w:r>
          </w:p>
        </w:tc>
      </w:tr>
      <w:tr w:rsidR="00284FE7" w:rsidRPr="00F623E7" w14:paraId="1ECC0B06" w14:textId="77777777" w:rsidTr="00314101">
        <w:trPr>
          <w:cantSplit/>
          <w:trHeight w:val="945"/>
          <w:tblHeader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CB1C5" w14:textId="77777777"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</w:t>
            </w:r>
            <w:proofErr w:type="spellStart"/>
            <w:r w:rsidRPr="00F623E7">
              <w:rPr>
                <w:rFonts w:ascii="Times New Roman" w:hAnsi="Times New Roman" w:cs="Times New Roman"/>
                <w:sz w:val="20"/>
                <w:szCs w:val="20"/>
              </w:rPr>
              <w:t>админи-стратора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CC9B9F" w14:textId="77777777"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F623E7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источников финансирования дефицита местного бюджета </w:t>
            </w:r>
          </w:p>
        </w:tc>
        <w:tc>
          <w:tcPr>
            <w:tcW w:w="0" w:type="auto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B006D" w14:textId="77777777" w:rsidR="00284FE7" w:rsidRPr="00F623E7" w:rsidRDefault="00284FE7" w:rsidP="00314101">
            <w:pPr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284FE7" w:rsidRPr="00517088" w14:paraId="7CC43BF3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FAC37" w14:textId="486E9D34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0E74F2" w14:textId="77777777" w:rsidR="00284FE7" w:rsidRPr="002E4493" w:rsidRDefault="00284FE7" w:rsidP="00314101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9663F" w14:textId="0F3592E5" w:rsidR="00284FE7" w:rsidRPr="002E4493" w:rsidRDefault="00284FE7" w:rsidP="00314101">
            <w:pPr>
              <w:pStyle w:val="7"/>
              <w:spacing w:before="36" w:after="36"/>
              <w:jc w:val="center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color w:val="000000"/>
                <w:sz w:val="24"/>
                <w:szCs w:val="24"/>
              </w:rPr>
              <w:t xml:space="preserve">Администрация </w:t>
            </w:r>
            <w:r w:rsidR="00D55FD3">
              <w:rPr>
                <w:b w:val="0"/>
                <w:color w:val="000000"/>
                <w:sz w:val="24"/>
                <w:szCs w:val="24"/>
              </w:rPr>
              <w:t>Сергин</w:t>
            </w:r>
            <w:r w:rsidRPr="002E4493">
              <w:rPr>
                <w:b w:val="0"/>
                <w:color w:val="000000"/>
                <w:sz w:val="24"/>
                <w:szCs w:val="24"/>
              </w:rPr>
              <w:t>ского сельсовета</w:t>
            </w:r>
          </w:p>
        </w:tc>
      </w:tr>
      <w:tr w:rsidR="00284FE7" w:rsidRPr="00517088" w14:paraId="4BDD5AA3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3CDAE8" w14:textId="7B469C17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6B30D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01 00 00 00 00 0000 000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2FB91D" w14:textId="77777777" w:rsidR="00284FE7" w:rsidRPr="002E4493" w:rsidRDefault="00284FE7" w:rsidP="00314101">
            <w:pPr>
              <w:pStyle w:val="7"/>
              <w:spacing w:before="36" w:after="36"/>
              <w:ind w:left="126" w:right="126"/>
              <w:jc w:val="both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sz w:val="24"/>
                <w:szCs w:val="24"/>
              </w:rPr>
              <w:t>источники внутреннего финансирования бюджетов</w:t>
            </w:r>
          </w:p>
        </w:tc>
      </w:tr>
      <w:tr w:rsidR="00284FE7" w:rsidRPr="00517088" w14:paraId="59DE4F58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AF589" w14:textId="163C12F0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DA45D7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B5FE01" w14:textId="77777777" w:rsidR="00284FE7" w:rsidRPr="002E4493" w:rsidRDefault="00284FE7" w:rsidP="00314101">
            <w:pPr>
              <w:pStyle w:val="7"/>
              <w:spacing w:before="36" w:after="36"/>
              <w:ind w:left="126" w:right="126"/>
              <w:jc w:val="both"/>
              <w:rPr>
                <w:b w:val="0"/>
                <w:sz w:val="24"/>
                <w:szCs w:val="24"/>
              </w:rPr>
            </w:pPr>
            <w:r w:rsidRPr="002E4493">
              <w:rPr>
                <w:b w:val="0"/>
                <w:sz w:val="24"/>
                <w:szCs w:val="24"/>
              </w:rPr>
              <w:t>Изменение остатков средств</w:t>
            </w:r>
          </w:p>
        </w:tc>
      </w:tr>
      <w:tr w:rsidR="00284FE7" w:rsidRPr="00517088" w14:paraId="56312E51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6BAC9" w14:textId="2E4F2BDA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8865C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97735B" w14:textId="77777777"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</w:tr>
      <w:tr w:rsidR="00284FE7" w:rsidRPr="00517088" w14:paraId="5BABFD33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AC579" w14:textId="26469B46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0689F2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E704B3" w14:textId="77777777"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284FE7" w:rsidRPr="00517088" w14:paraId="40C6E22B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1D73E0" w14:textId="0B8DDCCB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35D39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4C2F7E" w14:textId="77777777"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284FE7" w:rsidRPr="00517088" w14:paraId="1BDFBB2F" w14:textId="77777777" w:rsidTr="00314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DF6CF4" w14:textId="1D9679C5" w:rsidR="00284FE7" w:rsidRPr="002E4493" w:rsidRDefault="00284FE7" w:rsidP="0031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5FD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3A49C" w14:textId="77777777" w:rsidR="00284FE7" w:rsidRPr="002E4493" w:rsidRDefault="00284FE7" w:rsidP="00314101">
            <w:pPr>
              <w:spacing w:before="100" w:after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EB196" w14:textId="77777777" w:rsidR="00284FE7" w:rsidRPr="002E4493" w:rsidRDefault="00284FE7" w:rsidP="00314101">
            <w:pPr>
              <w:spacing w:before="100" w:after="100"/>
              <w:ind w:left="126" w:right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49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14:paraId="711CBEEE" w14:textId="77777777" w:rsidR="00284FE7" w:rsidRDefault="00284FE7" w:rsidP="00284FE7"/>
    <w:p w14:paraId="76D5ADE3" w14:textId="77777777" w:rsidR="00284FE7" w:rsidRDefault="00284FE7" w:rsidP="00284FE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7CE05C" w14:textId="77777777" w:rsidR="00D56304" w:rsidRDefault="00D56304"/>
    <w:sectPr w:rsidR="00D56304" w:rsidSect="00DA7F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79"/>
    <w:rsid w:val="00260079"/>
    <w:rsid w:val="00284FE7"/>
    <w:rsid w:val="0078029F"/>
    <w:rsid w:val="009061F1"/>
    <w:rsid w:val="00D55FD3"/>
    <w:rsid w:val="00D56304"/>
    <w:rsid w:val="00DA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9B26"/>
  <w15:chartTrackingRefBased/>
  <w15:docId w15:val="{8BCA7B5F-9FD4-457A-9BB4-4357F31F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FE7"/>
    <w:pPr>
      <w:spacing w:after="200" w:line="276" w:lineRule="auto"/>
    </w:pPr>
  </w:style>
  <w:style w:type="paragraph" w:styleId="7">
    <w:name w:val="heading 7"/>
    <w:basedOn w:val="a"/>
    <w:next w:val="a"/>
    <w:link w:val="70"/>
    <w:uiPriority w:val="9"/>
    <w:qFormat/>
    <w:rsid w:val="00284FE7"/>
    <w:pPr>
      <w:keepNext/>
      <w:spacing w:beforeLines="15" w:afterLines="15" w:line="240" w:lineRule="auto"/>
      <w:outlineLvl w:val="6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84FE7"/>
    <w:pPr>
      <w:widowControl w:val="0"/>
      <w:autoSpaceDE w:val="0"/>
      <w:autoSpaceDN w:val="0"/>
      <w:adjustRightInd w:val="0"/>
      <w:spacing w:after="0" w:line="324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84FE7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284FE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4FE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4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4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Глеб</cp:lastModifiedBy>
  <cp:revision>2</cp:revision>
  <cp:lastPrinted>2024-12-27T03:40:00Z</cp:lastPrinted>
  <dcterms:created xsi:type="dcterms:W3CDTF">2024-12-27T03:42:00Z</dcterms:created>
  <dcterms:modified xsi:type="dcterms:W3CDTF">2024-12-27T03:42:00Z</dcterms:modified>
</cp:coreProperties>
</file>