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</w:t>
      </w:r>
      <w:r w:rsidR="00D00701">
        <w:rPr>
          <w:rFonts w:ascii="Times New Roman" w:hAnsi="Times New Roman" w:cs="Times New Roman"/>
          <w:sz w:val="24"/>
          <w:szCs w:val="24"/>
        </w:rPr>
        <w:t>ультатах публичных слушаний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335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473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1D4735">
        <w:rPr>
          <w:rFonts w:ascii="Times New Roman" w:hAnsi="Times New Roman" w:cs="Times New Roman"/>
          <w:sz w:val="24"/>
          <w:szCs w:val="24"/>
          <w:u w:val="single"/>
        </w:rPr>
        <w:t>ноябр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я 2022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90BBC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490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49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sz w:val="24"/>
          <w:szCs w:val="24"/>
        </w:rPr>
        <w:t xml:space="preserve">    </w:t>
      </w:r>
      <w:r w:rsidR="0066335C">
        <w:rPr>
          <w:rFonts w:ascii="Times New Roman" w:hAnsi="Times New Roman" w:cs="Times New Roman"/>
          <w:sz w:val="24"/>
          <w:szCs w:val="24"/>
          <w:u w:val="single"/>
        </w:rPr>
        <w:t>д. Сергино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0701">
        <w:rPr>
          <w:rFonts w:ascii="Times New Roman" w:hAnsi="Times New Roman" w:cs="Times New Roman"/>
          <w:sz w:val="24"/>
          <w:szCs w:val="24"/>
        </w:rPr>
        <w:t xml:space="preserve">                  (место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53" w:rsidRDefault="00F10553" w:rsidP="001611D1">
      <w:pPr>
        <w:ind w:firstLine="567"/>
        <w:jc w:val="both"/>
      </w:pPr>
    </w:p>
    <w:p w:rsidR="00D40FF4" w:rsidRDefault="00B072D2" w:rsidP="00D00701">
      <w:pPr>
        <w:jc w:val="both"/>
        <w:rPr>
          <w:lang w:eastAsia="en-US"/>
        </w:rPr>
      </w:pPr>
      <w:r>
        <w:t xml:space="preserve">Настоящее заключение подготовлено на основании протокола </w:t>
      </w:r>
      <w:r w:rsidR="00D00701">
        <w:t>публичных слушаний</w:t>
      </w:r>
      <w:r w:rsidR="002B6F38">
        <w:t xml:space="preserve"> </w:t>
      </w:r>
      <w:r w:rsidR="00805B66" w:rsidRPr="00805B66">
        <w:rPr>
          <w:lang w:eastAsia="en-US"/>
        </w:rPr>
        <w:t xml:space="preserve">по рассмотрению проекта </w:t>
      </w:r>
      <w:r w:rsidR="001D4735">
        <w:rPr>
          <w:lang w:eastAsia="en-US"/>
        </w:rPr>
        <w:t>Устава</w:t>
      </w:r>
      <w:r w:rsidR="0066335C">
        <w:rPr>
          <w:bCs/>
          <w:lang w:eastAsia="en-US"/>
        </w:rPr>
        <w:t xml:space="preserve"> Сергинского</w:t>
      </w:r>
      <w:r w:rsidR="00805B66" w:rsidRPr="00805B66">
        <w:rPr>
          <w:bCs/>
          <w:lang w:eastAsia="en-US"/>
        </w:rPr>
        <w:t xml:space="preserve"> сельсовета Куйбышевского района Новосибирской области</w:t>
      </w:r>
      <w:r w:rsidR="00805B66" w:rsidRPr="00805B66">
        <w:rPr>
          <w:b/>
          <w:bCs/>
          <w:sz w:val="28"/>
          <w:szCs w:val="28"/>
          <w:lang w:eastAsia="en-US"/>
        </w:rPr>
        <w:t xml:space="preserve"> </w:t>
      </w:r>
      <w:r w:rsidR="00D00701" w:rsidRPr="00D00701">
        <w:rPr>
          <w:lang w:eastAsia="en-US"/>
        </w:rPr>
        <w:t>по рассмотрению</w:t>
      </w:r>
      <w:r w:rsidR="001D4735">
        <w:rPr>
          <w:lang w:eastAsia="en-US"/>
        </w:rPr>
        <w:t xml:space="preserve"> и проекта бюджета Сергинского сельсовета на 2023 г. и плановый период 2024-2025 гг.</w:t>
      </w:r>
      <w:r w:rsidR="00D00701" w:rsidRPr="00D00701">
        <w:rPr>
          <w:lang w:eastAsia="en-US"/>
        </w:rPr>
        <w:t xml:space="preserve"> </w:t>
      </w:r>
      <w:r w:rsidR="00D40FF4">
        <w:t>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>Количество уч</w:t>
      </w:r>
      <w:r w:rsidR="00D00701">
        <w:t>астников публичных слушаний</w:t>
      </w:r>
      <w:r w:rsidRPr="00145C80">
        <w:t>, принявших уч</w:t>
      </w:r>
      <w:r w:rsidR="00D00701">
        <w:t>астие в публичных слушаниях</w:t>
      </w:r>
      <w:r w:rsidRPr="00145C80">
        <w:t xml:space="preserve"> -   </w:t>
      </w:r>
      <w:r w:rsidR="001D4735">
        <w:t>27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 xml:space="preserve">стников </w:t>
      </w:r>
      <w:r w:rsidR="00D00701">
        <w:rPr>
          <w:spacing w:val="-1"/>
          <w:sz w:val="24"/>
          <w:szCs w:val="24"/>
        </w:rPr>
        <w:t>публичных слушаний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D00701">
        <w:rPr>
          <w:sz w:val="24"/>
          <w:szCs w:val="24"/>
        </w:rPr>
        <w:t>затора публичных слушаний</w:t>
      </w:r>
      <w:r w:rsidR="000F6F4A" w:rsidRPr="00D40FF4">
        <w:rPr>
          <w:sz w:val="24"/>
          <w:szCs w:val="24"/>
        </w:rPr>
        <w:t xml:space="preserve">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</w:t>
      </w:r>
      <w:r w:rsidR="00D00701">
        <w:t>оведения публичных слушаний</w:t>
      </w:r>
      <w:r w:rsidR="00214693">
        <w:t xml:space="preserve"> сделано следующее заключение:</w:t>
      </w:r>
    </w:p>
    <w:p w:rsidR="00214693" w:rsidRDefault="00D00701" w:rsidP="00214693">
      <w:pPr>
        <w:ind w:firstLine="540"/>
        <w:jc w:val="both"/>
      </w:pPr>
      <w:r>
        <w:t>1. Публичные слушания</w:t>
      </w:r>
      <w:r w:rsidR="00214693">
        <w:t xml:space="preserve"> </w:t>
      </w:r>
      <w:r w:rsidR="00E82994">
        <w:t xml:space="preserve">по </w:t>
      </w:r>
      <w:r w:rsidR="00D40FF4">
        <w:t>Проекту</w:t>
      </w:r>
      <w:r w:rsidR="001D4735">
        <w:t xml:space="preserve"> Устава и проекту </w:t>
      </w:r>
      <w:proofErr w:type="gramStart"/>
      <w:r w:rsidR="001D4735">
        <w:t>бюджета</w:t>
      </w:r>
      <w:bookmarkStart w:id="0" w:name="_GoBack"/>
      <w:bookmarkEnd w:id="0"/>
      <w:r w:rsidR="00E82994">
        <w:t xml:space="preserve">  </w:t>
      </w:r>
      <w:r w:rsidR="00214693">
        <w:t>считать</w:t>
      </w:r>
      <w:proofErr w:type="gramEnd"/>
      <w:r w:rsidR="00214693">
        <w:t xml:space="preserve"> состоявшимися.</w:t>
      </w:r>
    </w:p>
    <w:p w:rsidR="00214693" w:rsidRDefault="00214693" w:rsidP="00214693">
      <w:pPr>
        <w:ind w:firstLine="540"/>
        <w:jc w:val="both"/>
      </w:pPr>
      <w:r>
        <w:t>2. Процедура пр</w:t>
      </w:r>
      <w:r w:rsidR="00D00701">
        <w:t>оведения публичных слушаний</w:t>
      </w:r>
      <w:r>
        <w:t xml:space="preserve">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D00701" w:rsidRPr="00D00701" w:rsidRDefault="00214693" w:rsidP="00D00701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</w:t>
      </w:r>
      <w:r w:rsidR="00CA62E7">
        <w:t xml:space="preserve">ния </w:t>
      </w:r>
      <w:r w:rsidR="0066335C">
        <w:t>Сергинского</w:t>
      </w:r>
      <w:r w:rsidR="00E014EE">
        <w:t xml:space="preserve"> сельсовета </w:t>
      </w:r>
      <w:r w:rsidR="00CA62E7">
        <w:t>Куйбышевского</w:t>
      </w:r>
      <w:r w:rsidR="00E014EE">
        <w:t xml:space="preserve"> муниципального</w:t>
      </w:r>
      <w:r w:rsidR="00CA62E7">
        <w:t xml:space="preserve"> </w:t>
      </w:r>
      <w:r>
        <w:t>района Новосибирской области «</w:t>
      </w:r>
      <w:r w:rsidR="0066335C">
        <w:t>В</w:t>
      </w:r>
      <w:r w:rsidR="00E014EE">
        <w:t>естник</w:t>
      </w:r>
      <w:r>
        <w:t>», на официальном сайте администрации</w:t>
      </w:r>
      <w:r w:rsidR="0066335C">
        <w:t xml:space="preserve"> </w:t>
      </w:r>
      <w:proofErr w:type="gramStart"/>
      <w:r w:rsidR="0066335C">
        <w:t>Сергинского</w:t>
      </w:r>
      <w:r w:rsidR="00D00701">
        <w:t xml:space="preserve"> </w:t>
      </w:r>
      <w:r w:rsidR="00E014EE">
        <w:t xml:space="preserve"> </w:t>
      </w:r>
      <w:r w:rsidR="0013182F">
        <w:t>сельсовета</w:t>
      </w:r>
      <w:proofErr w:type="gramEnd"/>
      <w:r w:rsidR="0013182F">
        <w:t xml:space="preserve"> </w:t>
      </w:r>
      <w:r>
        <w:t>Куйбышевского</w:t>
      </w:r>
      <w:r w:rsidR="00E014EE">
        <w:t xml:space="preserve"> муниципального </w:t>
      </w:r>
      <w:r>
        <w:t xml:space="preserve"> района Новосибирской области </w:t>
      </w:r>
      <w:hyperlink r:id="rId5" w:history="1">
        <w:r w:rsidR="0066335C" w:rsidRPr="00876A40">
          <w:rPr>
            <w:rStyle w:val="a5"/>
            <w:rFonts w:ascii="Arial" w:hAnsi="Arial" w:cs="Arial"/>
            <w:sz w:val="23"/>
            <w:szCs w:val="23"/>
          </w:rPr>
          <w:t>http://sergino.nso.ru</w:t>
        </w:r>
      </w:hyperlink>
    </w:p>
    <w:p w:rsidR="00214693" w:rsidRDefault="00214693" w:rsidP="00214693">
      <w:pPr>
        <w:ind w:firstLine="540"/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E014EE" w:rsidRDefault="0013182F" w:rsidP="008206A9">
      <w:pPr>
        <w:jc w:val="both"/>
      </w:pPr>
      <w:r>
        <w:t xml:space="preserve">Глава </w:t>
      </w:r>
      <w:r w:rsidR="0066335C">
        <w:t>Сергинского</w:t>
      </w:r>
    </w:p>
    <w:p w:rsidR="00E014EE" w:rsidRDefault="0013182F" w:rsidP="008206A9">
      <w:pPr>
        <w:jc w:val="both"/>
      </w:pPr>
      <w:r>
        <w:t>сельсовета</w:t>
      </w:r>
      <w:r w:rsidR="00E014EE">
        <w:t xml:space="preserve"> </w:t>
      </w:r>
      <w:r>
        <w:t>Куйбышевского</w:t>
      </w:r>
    </w:p>
    <w:p w:rsidR="008206A9" w:rsidRPr="008206A9" w:rsidRDefault="008206A9" w:rsidP="008206A9">
      <w:pPr>
        <w:jc w:val="both"/>
      </w:pPr>
      <w:r w:rsidRPr="008206A9">
        <w:t xml:space="preserve">района Новосибирской области         </w:t>
      </w:r>
      <w:r w:rsidR="003E1096">
        <w:t xml:space="preserve">                                       </w:t>
      </w:r>
      <w:r w:rsidR="0066335C">
        <w:t xml:space="preserve">                   Е.Н.Архипова</w:t>
      </w:r>
      <w:r w:rsidRPr="008206A9">
        <w:t xml:space="preserve">                                                       </w:t>
      </w:r>
      <w:r>
        <w:t xml:space="preserve">                     </w:t>
      </w:r>
      <w:r w:rsidRPr="008206A9">
        <w:t xml:space="preserve">   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04E08"/>
    <w:rsid w:val="00111D83"/>
    <w:rsid w:val="0012589F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D4735"/>
    <w:rsid w:val="001E6857"/>
    <w:rsid w:val="00200507"/>
    <w:rsid w:val="00214693"/>
    <w:rsid w:val="00221B6A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E1096"/>
    <w:rsid w:val="003F337F"/>
    <w:rsid w:val="004173AE"/>
    <w:rsid w:val="0043276E"/>
    <w:rsid w:val="00442C0D"/>
    <w:rsid w:val="00446466"/>
    <w:rsid w:val="00467969"/>
    <w:rsid w:val="0047548C"/>
    <w:rsid w:val="0048290C"/>
    <w:rsid w:val="00490BB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6335C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05B66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A62E7"/>
    <w:rsid w:val="00CC7C95"/>
    <w:rsid w:val="00CD35BF"/>
    <w:rsid w:val="00CF07C5"/>
    <w:rsid w:val="00CF4768"/>
    <w:rsid w:val="00D00701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014EE"/>
    <w:rsid w:val="00E1075C"/>
    <w:rsid w:val="00E148D8"/>
    <w:rsid w:val="00E2357C"/>
    <w:rsid w:val="00E30A61"/>
    <w:rsid w:val="00E6305C"/>
    <w:rsid w:val="00E736FD"/>
    <w:rsid w:val="00E82994"/>
    <w:rsid w:val="00EA1B51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254C6-485F-4877-B7B9-44E2008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Глеб</cp:lastModifiedBy>
  <cp:revision>2</cp:revision>
  <cp:lastPrinted>2022-03-01T04:51:00Z</cp:lastPrinted>
  <dcterms:created xsi:type="dcterms:W3CDTF">2023-01-10T04:29:00Z</dcterms:created>
  <dcterms:modified xsi:type="dcterms:W3CDTF">2023-01-10T04:29:00Z</dcterms:modified>
</cp:coreProperties>
</file>