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4B" w:rsidRPr="00A61ECA" w:rsidRDefault="00A61ECA" w:rsidP="0033624B">
      <w:pPr>
        <w:jc w:val="center"/>
        <w:rPr>
          <w:rFonts w:ascii="Arial" w:hAnsi="Arial" w:cs="Arial"/>
        </w:rPr>
      </w:pPr>
      <w:r w:rsidRPr="00A61ECA">
        <w:rPr>
          <w:rFonts w:ascii="Arial" w:hAnsi="Arial" w:cs="Arial"/>
        </w:rPr>
        <w:t>Опубликовано в бюллетене органов местного самоуправления «Вестник» от 05.07.2022 г. № 07/01</w:t>
      </w:r>
    </w:p>
    <w:p w:rsidR="00A61ECA" w:rsidRPr="00A61ECA" w:rsidRDefault="00A61ECA" w:rsidP="0033624B">
      <w:pPr>
        <w:jc w:val="center"/>
        <w:rPr>
          <w:rFonts w:ascii="Arial" w:hAnsi="Arial" w:cs="Arial"/>
        </w:rPr>
      </w:pPr>
    </w:p>
    <w:p w:rsidR="0033624B" w:rsidRPr="00A61ECA" w:rsidRDefault="00706B4E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>ГЛАВА</w:t>
      </w:r>
    </w:p>
    <w:p w:rsidR="0033624B" w:rsidRPr="00A61ECA" w:rsidRDefault="0033624B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 xml:space="preserve">СЕРГИНСКОГО СЕЛЬСОВЕТА </w:t>
      </w:r>
    </w:p>
    <w:p w:rsidR="0033624B" w:rsidRPr="00A61ECA" w:rsidRDefault="0033624B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>КУЙБЫШЕВСКОГО РАЙОНА</w:t>
      </w:r>
    </w:p>
    <w:p w:rsidR="0033624B" w:rsidRPr="00A61ECA" w:rsidRDefault="0033624B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>НОВОСИБИРСКОЙ ОБЛАСТИ</w:t>
      </w:r>
    </w:p>
    <w:p w:rsidR="0033624B" w:rsidRPr="00A61ECA" w:rsidRDefault="0033624B" w:rsidP="0033624B">
      <w:pPr>
        <w:jc w:val="center"/>
        <w:rPr>
          <w:rFonts w:ascii="Arial" w:hAnsi="Arial" w:cs="Arial"/>
        </w:rPr>
      </w:pPr>
    </w:p>
    <w:p w:rsidR="0033624B" w:rsidRPr="00A61ECA" w:rsidRDefault="0033624B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>ПОСТАНОВЛЕНИЕ</w:t>
      </w:r>
    </w:p>
    <w:p w:rsidR="00706B4E" w:rsidRPr="00A61ECA" w:rsidRDefault="00706B4E" w:rsidP="0033624B">
      <w:pPr>
        <w:jc w:val="center"/>
        <w:rPr>
          <w:rFonts w:ascii="Arial" w:hAnsi="Arial" w:cs="Arial"/>
          <w:b/>
        </w:rPr>
      </w:pPr>
      <w:r w:rsidRPr="00A61ECA">
        <w:rPr>
          <w:rFonts w:ascii="Arial" w:hAnsi="Arial" w:cs="Arial"/>
          <w:b/>
        </w:rPr>
        <w:t>д. Сергино</w:t>
      </w:r>
    </w:p>
    <w:p w:rsidR="0033624B" w:rsidRPr="00A61ECA" w:rsidRDefault="0033624B" w:rsidP="0033624B">
      <w:pPr>
        <w:jc w:val="center"/>
        <w:rPr>
          <w:rFonts w:ascii="Arial" w:hAnsi="Arial" w:cs="Arial"/>
          <w:b/>
        </w:rPr>
      </w:pPr>
    </w:p>
    <w:p w:rsidR="0033624B" w:rsidRPr="00A61ECA" w:rsidRDefault="00706B4E" w:rsidP="00706B4E">
      <w:pPr>
        <w:pStyle w:val="a4"/>
        <w:spacing w:line="228" w:lineRule="auto"/>
        <w:jc w:val="left"/>
        <w:rPr>
          <w:rFonts w:ascii="Arial" w:hAnsi="Arial" w:cs="Arial"/>
          <w:bCs w:val="0"/>
          <w:sz w:val="24"/>
        </w:rPr>
      </w:pPr>
      <w:r w:rsidRPr="00A61ECA">
        <w:rPr>
          <w:rFonts w:ascii="Arial" w:hAnsi="Arial" w:cs="Arial"/>
          <w:bCs w:val="0"/>
          <w:sz w:val="24"/>
        </w:rPr>
        <w:t>04.07.2022</w:t>
      </w:r>
      <w:r w:rsidR="0033624B" w:rsidRPr="00A61ECA">
        <w:rPr>
          <w:rFonts w:ascii="Arial" w:hAnsi="Arial" w:cs="Arial"/>
          <w:bCs w:val="0"/>
          <w:sz w:val="24"/>
        </w:rPr>
        <w:t xml:space="preserve"> г.</w:t>
      </w:r>
      <w:r w:rsidRPr="00A61ECA">
        <w:rPr>
          <w:rFonts w:ascii="Arial" w:hAnsi="Arial" w:cs="Arial"/>
          <w:bCs w:val="0"/>
          <w:sz w:val="24"/>
        </w:rPr>
        <w:t xml:space="preserve">                                                                                                     № 37</w:t>
      </w:r>
    </w:p>
    <w:p w:rsidR="0033624B" w:rsidRPr="00A61ECA" w:rsidRDefault="0033624B" w:rsidP="0033624B">
      <w:pPr>
        <w:pStyle w:val="a4"/>
        <w:spacing w:line="228" w:lineRule="auto"/>
        <w:rPr>
          <w:rFonts w:ascii="Arial" w:hAnsi="Arial" w:cs="Arial"/>
          <w:b w:val="0"/>
          <w:bCs w:val="0"/>
          <w:sz w:val="24"/>
        </w:rPr>
      </w:pPr>
    </w:p>
    <w:p w:rsidR="0033624B" w:rsidRPr="00A61ECA" w:rsidRDefault="0033624B" w:rsidP="0033624B">
      <w:pPr>
        <w:jc w:val="center"/>
        <w:rPr>
          <w:rFonts w:ascii="Arial" w:hAnsi="Arial" w:cs="Arial"/>
          <w:b/>
          <w:bCs/>
        </w:rPr>
      </w:pPr>
      <w:r w:rsidRPr="00A61ECA">
        <w:rPr>
          <w:rFonts w:ascii="Arial" w:hAnsi="Arial" w:cs="Arial"/>
          <w:b/>
          <w:bCs/>
        </w:rPr>
        <w:t>Об отмене постановления администрации Сергинского сельсовета Куйбышевского района Новосибирской области от 25.03.2013 г. № 13 «Об установлении границ территорий, прилегающих к местам массового скопления граждан и местам нахождения источников повышенной опасности, и реализации на них алкогольной продукции»</w:t>
      </w:r>
    </w:p>
    <w:p w:rsidR="0033624B" w:rsidRPr="00A61ECA" w:rsidRDefault="0033624B" w:rsidP="0033624B">
      <w:pPr>
        <w:rPr>
          <w:rFonts w:ascii="Arial" w:hAnsi="Arial" w:cs="Arial"/>
          <w:b/>
          <w:bCs/>
        </w:rPr>
      </w:pPr>
      <w:r w:rsidRPr="00A61ECA">
        <w:rPr>
          <w:rFonts w:ascii="Arial" w:hAnsi="Arial" w:cs="Arial"/>
          <w:b/>
          <w:bCs/>
        </w:rPr>
        <w:t xml:space="preserve">                  </w:t>
      </w:r>
    </w:p>
    <w:p w:rsidR="0033624B" w:rsidRPr="00A61ECA" w:rsidRDefault="0033624B" w:rsidP="0033624B">
      <w:pPr>
        <w:rPr>
          <w:rFonts w:ascii="Arial" w:hAnsi="Arial" w:cs="Arial"/>
          <w:bCs/>
        </w:rPr>
      </w:pPr>
      <w:r w:rsidRPr="00A61ECA">
        <w:rPr>
          <w:rFonts w:ascii="Arial" w:hAnsi="Arial" w:cs="Arial"/>
        </w:rPr>
        <w:t xml:space="preserve">          </w:t>
      </w:r>
      <w:proofErr w:type="gramStart"/>
      <w:r w:rsidRPr="00A61ECA">
        <w:rPr>
          <w:rFonts w:ascii="Arial" w:hAnsi="Arial" w:cs="Arial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 в силу </w:t>
      </w:r>
      <w:proofErr w:type="spellStart"/>
      <w:r w:rsidRPr="00A61ECA">
        <w:rPr>
          <w:rFonts w:ascii="Arial" w:hAnsi="Arial" w:cs="Arial"/>
        </w:rPr>
        <w:t>подп</w:t>
      </w:r>
      <w:proofErr w:type="spellEnd"/>
      <w:r w:rsidRPr="00A61ECA">
        <w:rPr>
          <w:rFonts w:ascii="Arial" w:hAnsi="Arial" w:cs="Arial"/>
        </w:rPr>
        <w:t>. 8,10 п. 2 ст. 16 федерального закона от 27.11.1995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proofErr w:type="gramEnd"/>
      <w:r w:rsidRPr="00A61ECA">
        <w:rPr>
          <w:rFonts w:ascii="Arial" w:hAnsi="Arial" w:cs="Arial"/>
        </w:rPr>
        <w:t xml:space="preserve"> Уставом Сергинского сельсовета Куйбышевского района Новосибирской области, администрация Сергинского сельсовета </w:t>
      </w:r>
    </w:p>
    <w:p w:rsidR="0033624B" w:rsidRPr="00A61ECA" w:rsidRDefault="0033624B" w:rsidP="0033624B">
      <w:pPr>
        <w:pStyle w:val="a3"/>
        <w:spacing w:line="228" w:lineRule="auto"/>
        <w:ind w:firstLine="0"/>
        <w:rPr>
          <w:rFonts w:ascii="Arial" w:hAnsi="Arial" w:cs="Arial"/>
          <w:sz w:val="24"/>
        </w:rPr>
      </w:pPr>
      <w:r w:rsidRPr="00A61ECA">
        <w:rPr>
          <w:rFonts w:ascii="Arial" w:hAnsi="Arial" w:cs="Arial"/>
          <w:sz w:val="24"/>
        </w:rPr>
        <w:t xml:space="preserve">           ПОСТАНОВЛЯЕТ:</w:t>
      </w:r>
    </w:p>
    <w:p w:rsidR="0033624B" w:rsidRPr="00A61ECA" w:rsidRDefault="0033624B" w:rsidP="0033624B">
      <w:pPr>
        <w:pStyle w:val="a3"/>
        <w:numPr>
          <w:ilvl w:val="0"/>
          <w:numId w:val="2"/>
        </w:numPr>
        <w:spacing w:line="228" w:lineRule="auto"/>
        <w:rPr>
          <w:rFonts w:ascii="Arial" w:hAnsi="Arial" w:cs="Arial"/>
          <w:sz w:val="24"/>
        </w:rPr>
      </w:pPr>
      <w:r w:rsidRPr="00A61ECA">
        <w:rPr>
          <w:rFonts w:ascii="Arial" w:hAnsi="Arial" w:cs="Arial"/>
          <w:sz w:val="24"/>
        </w:rPr>
        <w:t>Отменить постановление администрации Сергинского сельсовета Куйбышевского района Новосибирской области от 25.03.2013 г. № 13 «Об установлении границ территорий, прилегающих к местам массового скопления граждан и местам нахождения источников повышенной опасности, и реализации на них алкогольной продукции»</w:t>
      </w:r>
    </w:p>
    <w:p w:rsidR="0033624B" w:rsidRPr="00A61ECA" w:rsidRDefault="0033624B" w:rsidP="0033624B">
      <w:pPr>
        <w:pStyle w:val="a3"/>
        <w:numPr>
          <w:ilvl w:val="0"/>
          <w:numId w:val="2"/>
        </w:numPr>
        <w:spacing w:line="228" w:lineRule="auto"/>
        <w:rPr>
          <w:rFonts w:ascii="Arial" w:hAnsi="Arial" w:cs="Arial"/>
          <w:sz w:val="24"/>
        </w:rPr>
      </w:pPr>
      <w:r w:rsidRPr="00A61ECA">
        <w:rPr>
          <w:rFonts w:ascii="Arial" w:hAnsi="Arial" w:cs="Arial"/>
          <w:sz w:val="24"/>
        </w:rPr>
        <w:t>Опубликовать настоящее постановление в Бюллетене органов местного самоуправления Сергинского сельсовета «Вестник» и разместить на официальном сайте администрации Сергинского сельсовета Куйбышевского района Новосибирской области в сети Интернет.</w:t>
      </w:r>
    </w:p>
    <w:p w:rsidR="0033624B" w:rsidRPr="00A61ECA" w:rsidRDefault="0033624B" w:rsidP="0033624B">
      <w:pPr>
        <w:pStyle w:val="a3"/>
        <w:numPr>
          <w:ilvl w:val="0"/>
          <w:numId w:val="2"/>
        </w:numPr>
        <w:spacing w:line="228" w:lineRule="auto"/>
        <w:rPr>
          <w:rFonts w:ascii="Arial" w:hAnsi="Arial" w:cs="Arial"/>
          <w:sz w:val="24"/>
        </w:rPr>
      </w:pPr>
      <w:proofErr w:type="gramStart"/>
      <w:r w:rsidRPr="00A61ECA">
        <w:rPr>
          <w:rFonts w:ascii="Arial" w:hAnsi="Arial" w:cs="Arial"/>
          <w:sz w:val="24"/>
        </w:rPr>
        <w:t>Контроль за</w:t>
      </w:r>
      <w:proofErr w:type="gramEnd"/>
      <w:r w:rsidRPr="00A61ECA">
        <w:rPr>
          <w:rFonts w:ascii="Arial" w:hAnsi="Arial" w:cs="Arial"/>
          <w:sz w:val="24"/>
        </w:rPr>
        <w:t xml:space="preserve"> исполнением данного постановления оставляю за собой.</w:t>
      </w:r>
    </w:p>
    <w:p w:rsidR="0033624B" w:rsidRPr="00A61ECA" w:rsidRDefault="0033624B" w:rsidP="0033624B">
      <w:pPr>
        <w:pStyle w:val="a3"/>
        <w:spacing w:line="228" w:lineRule="auto"/>
        <w:ind w:firstLine="284"/>
        <w:rPr>
          <w:rFonts w:ascii="Arial" w:hAnsi="Arial" w:cs="Arial"/>
          <w:sz w:val="24"/>
        </w:rPr>
      </w:pPr>
      <w:r w:rsidRPr="00A61ECA">
        <w:rPr>
          <w:rFonts w:ascii="Arial" w:hAnsi="Arial" w:cs="Arial"/>
          <w:sz w:val="24"/>
        </w:rPr>
        <w:t xml:space="preserve">      </w:t>
      </w:r>
    </w:p>
    <w:p w:rsidR="0033624B" w:rsidRPr="00A61ECA" w:rsidRDefault="0033624B" w:rsidP="0033624B">
      <w:pPr>
        <w:ind w:firstLine="360"/>
        <w:jc w:val="both"/>
        <w:rPr>
          <w:rFonts w:ascii="Arial" w:hAnsi="Arial" w:cs="Arial"/>
        </w:rPr>
      </w:pPr>
    </w:p>
    <w:p w:rsidR="0033624B" w:rsidRPr="00A61ECA" w:rsidRDefault="0033624B" w:rsidP="0033624B">
      <w:pPr>
        <w:rPr>
          <w:rFonts w:ascii="Arial" w:hAnsi="Arial" w:cs="Arial"/>
        </w:rPr>
      </w:pPr>
      <w:r w:rsidRPr="00A61ECA">
        <w:rPr>
          <w:rFonts w:ascii="Arial" w:hAnsi="Arial" w:cs="Arial"/>
        </w:rPr>
        <w:t xml:space="preserve">Глава Сергинского сельсовета  </w:t>
      </w:r>
    </w:p>
    <w:p w:rsidR="0033624B" w:rsidRPr="00A61ECA" w:rsidRDefault="0033624B" w:rsidP="0033624B">
      <w:pPr>
        <w:rPr>
          <w:rFonts w:ascii="Arial" w:hAnsi="Arial" w:cs="Arial"/>
        </w:rPr>
      </w:pPr>
      <w:r w:rsidRPr="00A61ECA">
        <w:rPr>
          <w:rFonts w:ascii="Arial" w:hAnsi="Arial" w:cs="Arial"/>
        </w:rPr>
        <w:t xml:space="preserve">Куйбышевского района </w:t>
      </w:r>
    </w:p>
    <w:p w:rsidR="0033624B" w:rsidRPr="00A61ECA" w:rsidRDefault="0033624B" w:rsidP="0033624B">
      <w:pPr>
        <w:rPr>
          <w:rFonts w:ascii="Arial" w:hAnsi="Arial" w:cs="Arial"/>
        </w:rPr>
      </w:pPr>
      <w:r w:rsidRPr="00A61ECA">
        <w:rPr>
          <w:rFonts w:ascii="Arial" w:hAnsi="Arial" w:cs="Arial"/>
        </w:rPr>
        <w:t>Новосибирской области                                                      Е.Н.Архипова</w:t>
      </w:r>
    </w:p>
    <w:p w:rsidR="00DC72F2" w:rsidRPr="00A61ECA" w:rsidRDefault="00DC72F2">
      <w:pPr>
        <w:rPr>
          <w:rFonts w:ascii="Arial" w:hAnsi="Arial" w:cs="Arial"/>
        </w:rPr>
      </w:pPr>
      <w:bookmarkStart w:id="0" w:name="_GoBack"/>
      <w:bookmarkEnd w:id="0"/>
    </w:p>
    <w:sectPr w:rsidR="00DC72F2" w:rsidRPr="00A61ECA" w:rsidSect="0069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79F"/>
    <w:multiLevelType w:val="hybridMultilevel"/>
    <w:tmpl w:val="B38C7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75"/>
    <w:rsid w:val="001305BD"/>
    <w:rsid w:val="0033624B"/>
    <w:rsid w:val="005E2A75"/>
    <w:rsid w:val="0069311B"/>
    <w:rsid w:val="00706B4E"/>
    <w:rsid w:val="009F79E9"/>
    <w:rsid w:val="00A61ECA"/>
    <w:rsid w:val="00DC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1305BD"/>
    <w:pPr>
      <w:spacing w:line="288" w:lineRule="auto"/>
      <w:ind w:firstLine="709"/>
      <w:jc w:val="both"/>
    </w:pPr>
    <w:rPr>
      <w:sz w:val="28"/>
    </w:rPr>
  </w:style>
  <w:style w:type="paragraph" w:customStyle="1" w:styleId="a4">
    <w:name w:val="Статья"/>
    <w:basedOn w:val="a"/>
    <w:next w:val="a"/>
    <w:rsid w:val="0033624B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2022-07-04T09:09:00Z</dcterms:created>
  <dcterms:modified xsi:type="dcterms:W3CDTF">2022-07-15T12:20:00Z</dcterms:modified>
</cp:coreProperties>
</file>