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990869" w:rsidRPr="007819FB" w:rsidTr="00BC022E">
        <w:trPr>
          <w:trHeight w:val="8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90869" w:rsidRDefault="00990869" w:rsidP="00BC022E">
            <w:pPr>
              <w:tabs>
                <w:tab w:val="left" w:pos="669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90869" w:rsidRPr="0033535D" w:rsidRDefault="00990869" w:rsidP="00BC022E">
            <w:pPr>
              <w:ind w:left="540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ПРИЛОЖЕНИЕ № </w:t>
            </w:r>
            <w:r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  <w:p w:rsidR="00990869" w:rsidRPr="0033535D" w:rsidRDefault="00990869" w:rsidP="00BC022E">
            <w:pPr>
              <w:ind w:left="522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к </w:t>
            </w:r>
            <w:r>
              <w:rPr>
                <w:rFonts w:eastAsia="SimSun"/>
                <w:sz w:val="28"/>
                <w:szCs w:val="28"/>
                <w:lang w:eastAsia="zh-CN"/>
              </w:rPr>
              <w:t>постановлению</w:t>
            </w: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990869" w:rsidRPr="0033535D" w:rsidRDefault="00990869" w:rsidP="00BC022E">
            <w:pPr>
              <w:ind w:left="540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3535D">
              <w:rPr>
                <w:rFonts w:eastAsia="SimSun"/>
                <w:sz w:val="28"/>
                <w:szCs w:val="28"/>
                <w:lang w:eastAsia="zh-CN"/>
              </w:rPr>
              <w:t>Куйбышевского</w:t>
            </w:r>
            <w:r w:rsidR="003C013F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</w:t>
            </w: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 района</w:t>
            </w:r>
            <w:r w:rsidR="003C013F">
              <w:rPr>
                <w:rFonts w:eastAsia="SimSun"/>
                <w:sz w:val="28"/>
                <w:szCs w:val="28"/>
                <w:lang w:eastAsia="zh-CN"/>
              </w:rPr>
              <w:t xml:space="preserve"> Новосибирской области</w:t>
            </w:r>
          </w:p>
          <w:p w:rsidR="00990869" w:rsidRDefault="00990869" w:rsidP="00BC022E">
            <w:pPr>
              <w:ind w:left="540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    от __________20</w:t>
            </w:r>
            <w:r>
              <w:rPr>
                <w:rFonts w:eastAsia="SimSun"/>
                <w:sz w:val="28"/>
                <w:szCs w:val="28"/>
                <w:lang w:eastAsia="zh-CN"/>
              </w:rPr>
              <w:t>20</w:t>
            </w:r>
            <w:r w:rsidRPr="0033535D">
              <w:rPr>
                <w:rFonts w:eastAsia="SimSun"/>
                <w:sz w:val="28"/>
                <w:szCs w:val="28"/>
                <w:lang w:eastAsia="zh-CN"/>
              </w:rPr>
              <w:t xml:space="preserve"> № ____</w:t>
            </w:r>
          </w:p>
          <w:p w:rsidR="00990869" w:rsidRDefault="00990869" w:rsidP="00BC022E">
            <w:pPr>
              <w:ind w:left="540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990869" w:rsidRDefault="00990869" w:rsidP="00BC022E">
            <w:pPr>
              <w:jc w:val="right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ОЦЕНОЧНЫЙ ЛИСТ</w:t>
            </w:r>
          </w:p>
          <w:p w:rsidR="00990869" w:rsidRPr="007819FB" w:rsidRDefault="00990869" w:rsidP="00BC02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рейтинговой системы оценки  деятельности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 Куйбышевского района</w:t>
            </w:r>
            <w:r w:rsidRPr="007819FB">
              <w:rPr>
                <w:color w:val="000000"/>
                <w:sz w:val="28"/>
                <w:szCs w:val="28"/>
              </w:rPr>
              <w:t xml:space="preserve"> </w:t>
            </w:r>
            <w:r w:rsidR="00C86129">
              <w:rPr>
                <w:color w:val="000000"/>
                <w:sz w:val="28"/>
                <w:szCs w:val="28"/>
              </w:rPr>
              <w:t>МКУК «Сергинский КДЦ»</w:t>
            </w:r>
          </w:p>
        </w:tc>
      </w:tr>
      <w:tr w:rsidR="00990869" w:rsidRPr="007819FB" w:rsidTr="00BC022E">
        <w:trPr>
          <w:trHeight w:val="8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90869" w:rsidRDefault="00990869" w:rsidP="00BC022E">
            <w:pPr>
              <w:ind w:firstLine="993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Overlap w:val="never"/>
        <w:tblW w:w="10314" w:type="dxa"/>
        <w:tblLayout w:type="fixed"/>
        <w:tblLook w:val="04A0"/>
      </w:tblPr>
      <w:tblGrid>
        <w:gridCol w:w="529"/>
        <w:gridCol w:w="3017"/>
        <w:gridCol w:w="1788"/>
        <w:gridCol w:w="2287"/>
        <w:gridCol w:w="2693"/>
      </w:tblGrid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 мероприятий в отчётном году  в расчете на 1 творческого  работника учреждения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ГКМ/КС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ГКМ-</w:t>
            </w:r>
            <w:r w:rsidR="008C4EBE">
              <w:rPr>
                <w:sz w:val="28"/>
                <w:szCs w:val="28"/>
              </w:rPr>
              <w:t xml:space="preserve"> </w:t>
            </w:r>
            <w:r w:rsidR="00582B5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;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 – </w:t>
            </w:r>
            <w:r w:rsidR="00D5444C">
              <w:rPr>
                <w:sz w:val="28"/>
                <w:szCs w:val="28"/>
              </w:rPr>
              <w:t>2</w:t>
            </w:r>
            <w:r w:rsidR="00582B5E">
              <w:rPr>
                <w:sz w:val="28"/>
                <w:szCs w:val="28"/>
              </w:rPr>
              <w:t>;</w:t>
            </w:r>
          </w:p>
          <w:p w:rsidR="00582B5E" w:rsidRDefault="00582B5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60/2=30</w:t>
            </w:r>
          </w:p>
          <w:p w:rsidR="00582B5E" w:rsidRDefault="00582B5E" w:rsidP="00BC022E">
            <w:pPr>
              <w:jc w:val="both"/>
              <w:rPr>
                <w:sz w:val="28"/>
                <w:szCs w:val="28"/>
              </w:rPr>
            </w:pP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посещений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в отчётном году  в расчете на 1 жителя поселения 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ЧП/ЧН</w:t>
            </w:r>
          </w:p>
          <w:p w:rsidR="00990869" w:rsidRDefault="00246034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ЧП-</w:t>
            </w:r>
            <w:r w:rsidR="00582B5E">
              <w:rPr>
                <w:sz w:val="28"/>
                <w:szCs w:val="28"/>
              </w:rPr>
              <w:t>1515</w:t>
            </w:r>
            <w:r w:rsidR="00990869">
              <w:rPr>
                <w:sz w:val="28"/>
                <w:szCs w:val="28"/>
              </w:rPr>
              <w:t>:</w:t>
            </w:r>
          </w:p>
          <w:p w:rsidR="00990869" w:rsidRDefault="00246034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ЧН-198</w:t>
            </w:r>
            <w:r w:rsidR="00990869">
              <w:rPr>
                <w:sz w:val="28"/>
                <w:szCs w:val="28"/>
              </w:rPr>
              <w:t xml:space="preserve">, </w:t>
            </w:r>
          </w:p>
          <w:p w:rsidR="00582B5E" w:rsidRDefault="00582B5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1515/198=7,6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клубных формирований в расчете на 1 жителя поселения 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ЧФ/ЧН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ЧФ –</w:t>
            </w:r>
            <w:r w:rsidR="00582B5E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;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ЧН-</w:t>
            </w:r>
            <w:r w:rsidR="00246034">
              <w:rPr>
                <w:sz w:val="28"/>
                <w:szCs w:val="28"/>
              </w:rPr>
              <w:t xml:space="preserve"> 198</w:t>
            </w:r>
            <w:r w:rsidR="006F7743">
              <w:rPr>
                <w:sz w:val="28"/>
                <w:szCs w:val="28"/>
              </w:rPr>
              <w:t xml:space="preserve">, </w:t>
            </w:r>
          </w:p>
          <w:p w:rsidR="00582B5E" w:rsidRDefault="00582B5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5/198=0,02</w:t>
            </w: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стабильно действующих коллективов, работающих не менее 2 лет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93" w:type="dxa"/>
          </w:tcPr>
          <w:p w:rsidR="00990869" w:rsidRDefault="002768E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участников в постоянно действующих творческих объединениях в </w:t>
            </w:r>
            <w:r>
              <w:rPr>
                <w:sz w:val="28"/>
                <w:szCs w:val="28"/>
              </w:rPr>
              <w:lastRenderedPageBreak/>
              <w:t>расчете на 1 творческого  работника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ЧУ</w:t>
            </w:r>
            <w:proofErr w:type="gramEnd"/>
            <w:r>
              <w:rPr>
                <w:sz w:val="28"/>
                <w:szCs w:val="28"/>
              </w:rPr>
              <w:t>/КС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 – </w:t>
            </w:r>
            <w:r w:rsidR="00582B5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;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КС- </w:t>
            </w:r>
            <w:r w:rsidR="006F7743">
              <w:rPr>
                <w:sz w:val="28"/>
                <w:szCs w:val="28"/>
              </w:rPr>
              <w:t>2;</w:t>
            </w:r>
          </w:p>
          <w:p w:rsidR="00582B5E" w:rsidRDefault="00582B5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28/2=14%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культурно-просветительских мероприятий для детей и юношества от общего числа мероприятий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МД/ОКМх100</w:t>
            </w:r>
          </w:p>
          <w:p w:rsidR="00B700FE" w:rsidRDefault="00B700F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МД-14; </w:t>
            </w:r>
          </w:p>
          <w:p w:rsidR="00990869" w:rsidRDefault="00B700F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ОКМ-60;</w:t>
            </w:r>
          </w:p>
          <w:p w:rsidR="00B700FE" w:rsidRDefault="00B700FE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14/60х100=23%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7" w:type="dxa"/>
          </w:tcPr>
          <w:p w:rsidR="00990869" w:rsidRPr="008D2508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посетителей культурно-просветительских мероприятий для детей и юношества от </w:t>
            </w:r>
            <w:r w:rsidR="00746F37">
              <w:rPr>
                <w:sz w:val="28"/>
                <w:szCs w:val="28"/>
              </w:rPr>
              <w:t xml:space="preserve"> </w:t>
            </w:r>
            <w:r w:rsidR="00746F37" w:rsidRPr="008D2508">
              <w:rPr>
                <w:sz w:val="28"/>
                <w:szCs w:val="28"/>
              </w:rPr>
              <w:t xml:space="preserve">общей численности детей и юношества </w:t>
            </w:r>
            <w:r w:rsidR="004E1AE5" w:rsidRPr="008D2508">
              <w:rPr>
                <w:sz w:val="28"/>
                <w:szCs w:val="28"/>
              </w:rPr>
              <w:t>МО</w:t>
            </w: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ПМД/Ч</w:t>
            </w:r>
            <w:r w:rsidR="008D250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х100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ПМД –</w:t>
            </w:r>
            <w:r w:rsidR="00EE710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;</w:t>
            </w:r>
          </w:p>
          <w:p w:rsidR="000573C2" w:rsidRDefault="00990869" w:rsidP="008D2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250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– </w:t>
            </w:r>
            <w:r w:rsidR="00EE7104">
              <w:rPr>
                <w:sz w:val="28"/>
                <w:szCs w:val="28"/>
              </w:rPr>
              <w:t>38</w:t>
            </w:r>
            <w:r w:rsidR="000573C2">
              <w:rPr>
                <w:sz w:val="28"/>
                <w:szCs w:val="28"/>
              </w:rPr>
              <w:t>;</w:t>
            </w:r>
          </w:p>
          <w:p w:rsidR="00990869" w:rsidRDefault="00EE7104" w:rsidP="008D2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6E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/38</w:t>
            </w:r>
            <w:r w:rsidR="00555174">
              <w:rPr>
                <w:sz w:val="28"/>
                <w:szCs w:val="28"/>
              </w:rPr>
              <w:t>х100=</w:t>
            </w:r>
            <w:r>
              <w:rPr>
                <w:sz w:val="28"/>
                <w:szCs w:val="28"/>
              </w:rPr>
              <w:t>44</w:t>
            </w:r>
            <w:r w:rsidR="00582B5E">
              <w:rPr>
                <w:sz w:val="28"/>
                <w:szCs w:val="28"/>
              </w:rPr>
              <w:t>%</w:t>
            </w:r>
            <w:r w:rsidR="004E1AE5">
              <w:rPr>
                <w:sz w:val="28"/>
                <w:szCs w:val="28"/>
              </w:rPr>
              <w:t xml:space="preserve"> </w:t>
            </w:r>
          </w:p>
        </w:tc>
      </w:tr>
      <w:tr w:rsidR="007118F2" w:rsidTr="00994C35">
        <w:tc>
          <w:tcPr>
            <w:tcW w:w="529" w:type="dxa"/>
          </w:tcPr>
          <w:p w:rsidR="007118F2" w:rsidRDefault="007118F2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7" w:type="dxa"/>
          </w:tcPr>
          <w:p w:rsidR="007118F2" w:rsidRDefault="007118F2" w:rsidP="00711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культурно-просветительских мероприятий для людей среднего и старшего возраста из </w:t>
            </w:r>
            <w:r w:rsidR="00FF4DCB"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>числа мероприятий</w:t>
            </w:r>
          </w:p>
        </w:tc>
        <w:tc>
          <w:tcPr>
            <w:tcW w:w="1788" w:type="dxa"/>
          </w:tcPr>
          <w:p w:rsidR="007118F2" w:rsidRDefault="007118F2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7118F2" w:rsidRDefault="007118F2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7118F2" w:rsidRDefault="007118F2" w:rsidP="00711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МС/ОКМх100</w:t>
            </w:r>
          </w:p>
          <w:p w:rsidR="00582B5E" w:rsidRDefault="004325A2" w:rsidP="00711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МС-29</w:t>
            </w:r>
            <w:r w:rsidR="007118F2">
              <w:rPr>
                <w:sz w:val="28"/>
                <w:szCs w:val="28"/>
              </w:rPr>
              <w:t xml:space="preserve">; </w:t>
            </w:r>
          </w:p>
          <w:p w:rsidR="007118F2" w:rsidRDefault="007118F2" w:rsidP="00711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ОКМ-</w:t>
            </w:r>
            <w:r w:rsidR="00582B5E">
              <w:rPr>
                <w:sz w:val="28"/>
                <w:szCs w:val="28"/>
              </w:rPr>
              <w:t>60;</w:t>
            </w:r>
          </w:p>
          <w:p w:rsidR="00582B5E" w:rsidRDefault="004325A2" w:rsidP="00711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29/60х100=48</w:t>
            </w:r>
            <w:r w:rsidR="00582B5E">
              <w:rPr>
                <w:sz w:val="28"/>
                <w:szCs w:val="28"/>
              </w:rPr>
              <w:t>%</w:t>
            </w:r>
          </w:p>
          <w:p w:rsidR="00582B5E" w:rsidRDefault="00582B5E" w:rsidP="007118F2">
            <w:pPr>
              <w:jc w:val="both"/>
              <w:rPr>
                <w:sz w:val="28"/>
                <w:szCs w:val="28"/>
              </w:rPr>
            </w:pPr>
          </w:p>
        </w:tc>
      </w:tr>
      <w:tr w:rsidR="007118F2" w:rsidTr="00994C35">
        <w:tc>
          <w:tcPr>
            <w:tcW w:w="529" w:type="dxa"/>
          </w:tcPr>
          <w:p w:rsidR="007118F2" w:rsidRDefault="0089174C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7" w:type="dxa"/>
          </w:tcPr>
          <w:p w:rsidR="0089174C" w:rsidRPr="008D2508" w:rsidRDefault="0089174C" w:rsidP="008917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посетителей культурно-просветительских мероприятий для людей среднего и старшего возраста от  </w:t>
            </w:r>
            <w:r w:rsidRPr="008D2508">
              <w:rPr>
                <w:sz w:val="28"/>
                <w:szCs w:val="28"/>
              </w:rPr>
              <w:t xml:space="preserve">общей численности </w:t>
            </w:r>
            <w:r>
              <w:rPr>
                <w:sz w:val="28"/>
                <w:szCs w:val="28"/>
              </w:rPr>
              <w:t>людей среднего и старшего возраста</w:t>
            </w:r>
            <w:r w:rsidR="00674F11">
              <w:rPr>
                <w:sz w:val="28"/>
                <w:szCs w:val="28"/>
              </w:rPr>
              <w:t xml:space="preserve">, проживающих </w:t>
            </w:r>
            <w:r>
              <w:rPr>
                <w:sz w:val="28"/>
                <w:szCs w:val="28"/>
              </w:rPr>
              <w:t xml:space="preserve"> на территории </w:t>
            </w:r>
            <w:r w:rsidRPr="008D2508">
              <w:rPr>
                <w:sz w:val="28"/>
                <w:szCs w:val="28"/>
              </w:rPr>
              <w:t>МО</w:t>
            </w:r>
          </w:p>
          <w:p w:rsidR="007118F2" w:rsidRDefault="007118F2" w:rsidP="00BC0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7118F2" w:rsidRDefault="00674F11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7118F2" w:rsidRDefault="00674F11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674F11" w:rsidRDefault="00674F11" w:rsidP="00674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ПМС/ЧДх100</w:t>
            </w:r>
          </w:p>
          <w:p w:rsidR="00674F11" w:rsidRDefault="00674F11" w:rsidP="00674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</w:t>
            </w:r>
            <w:r w:rsidR="00582B5E">
              <w:rPr>
                <w:sz w:val="28"/>
                <w:szCs w:val="28"/>
              </w:rPr>
              <w:t>С –</w:t>
            </w:r>
            <w:r w:rsidR="004325A2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>;</w:t>
            </w:r>
          </w:p>
          <w:p w:rsidR="007118F2" w:rsidRDefault="00674F11" w:rsidP="00674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ЧС – </w:t>
            </w:r>
            <w:r w:rsidR="004325A2">
              <w:rPr>
                <w:sz w:val="28"/>
                <w:szCs w:val="28"/>
              </w:rPr>
              <w:t>56;</w:t>
            </w:r>
          </w:p>
          <w:p w:rsidR="004325A2" w:rsidRDefault="004325A2" w:rsidP="00674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29/56х100=51%</w:t>
            </w:r>
          </w:p>
        </w:tc>
      </w:tr>
      <w:tr w:rsidR="00990869" w:rsidTr="00994C35">
        <w:tc>
          <w:tcPr>
            <w:tcW w:w="529" w:type="dxa"/>
          </w:tcPr>
          <w:p w:rsidR="00990869" w:rsidRDefault="00FF4DC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учреждениями культуры, образования, молодёжи, социального обеспечения района</w:t>
            </w:r>
          </w:p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совместных мероприятий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93" w:type="dxa"/>
          </w:tcPr>
          <w:p w:rsidR="00990869" w:rsidRDefault="00406744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90869" w:rsidTr="00994C35">
        <w:tc>
          <w:tcPr>
            <w:tcW w:w="529" w:type="dxa"/>
          </w:tcPr>
          <w:p w:rsidR="00990869" w:rsidRDefault="00FF4DC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17" w:type="dxa"/>
          </w:tcPr>
          <w:p w:rsidR="00990869" w:rsidRPr="00811E5F" w:rsidRDefault="00990869" w:rsidP="00BC022E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11E5F">
              <w:rPr>
                <w:color w:val="000000"/>
                <w:spacing w:val="-1"/>
                <w:sz w:val="28"/>
                <w:szCs w:val="28"/>
              </w:rPr>
              <w:t xml:space="preserve">Участие творческих коллективов </w:t>
            </w:r>
            <w:r w:rsidRPr="00811E5F">
              <w:rPr>
                <w:color w:val="000000"/>
                <w:spacing w:val="-2"/>
                <w:sz w:val="28"/>
                <w:szCs w:val="28"/>
              </w:rPr>
              <w:t xml:space="preserve">в смотрах,  фестивалях, </w:t>
            </w:r>
            <w:r w:rsidRPr="00811E5F">
              <w:rPr>
                <w:color w:val="000000"/>
                <w:spacing w:val="-3"/>
                <w:sz w:val="28"/>
                <w:szCs w:val="28"/>
              </w:rPr>
              <w:t>конкурсах:</w:t>
            </w:r>
          </w:p>
          <w:p w:rsidR="00990869" w:rsidRPr="00811E5F" w:rsidRDefault="00990869" w:rsidP="00BC022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11E5F"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международных, все</w:t>
            </w:r>
            <w:r w:rsidRPr="00811E5F">
              <w:rPr>
                <w:color w:val="000000"/>
                <w:spacing w:val="1"/>
                <w:sz w:val="28"/>
                <w:szCs w:val="28"/>
              </w:rPr>
              <w:t>российских,</w:t>
            </w:r>
            <w:r w:rsidRPr="00811E5F">
              <w:rPr>
                <w:color w:val="000000"/>
                <w:spacing w:val="-1"/>
                <w:sz w:val="28"/>
                <w:szCs w:val="28"/>
              </w:rPr>
              <w:t xml:space="preserve"> межрегиональных</w:t>
            </w:r>
          </w:p>
          <w:p w:rsidR="00990869" w:rsidRPr="00811E5F" w:rsidRDefault="00990869" w:rsidP="00BC022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811E5F">
              <w:rPr>
                <w:color w:val="000000"/>
                <w:spacing w:val="2"/>
                <w:sz w:val="28"/>
                <w:szCs w:val="28"/>
              </w:rPr>
              <w:t>- областных, зональных</w:t>
            </w:r>
          </w:p>
          <w:p w:rsidR="00990869" w:rsidRDefault="00990869" w:rsidP="00560D7C">
            <w:pPr>
              <w:rPr>
                <w:sz w:val="28"/>
                <w:szCs w:val="28"/>
              </w:rPr>
            </w:pPr>
            <w:r w:rsidRPr="00811E5F">
              <w:rPr>
                <w:color w:val="000000"/>
                <w:spacing w:val="1"/>
                <w:sz w:val="28"/>
                <w:szCs w:val="28"/>
              </w:rPr>
              <w:t>- районных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0869" w:rsidRDefault="00024F6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013F" w:rsidTr="00994C35">
        <w:tc>
          <w:tcPr>
            <w:tcW w:w="529" w:type="dxa"/>
          </w:tcPr>
          <w:p w:rsidR="003C013F" w:rsidRDefault="003C013F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3C013F" w:rsidRDefault="003C013F" w:rsidP="00BC022E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Наличие призовых мест по итогам участия в конкурсах:</w:t>
            </w:r>
          </w:p>
          <w:p w:rsidR="003C013F" w:rsidRPr="00811E5F" w:rsidRDefault="003C013F" w:rsidP="003C013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11E5F">
              <w:rPr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международных, все</w:t>
            </w:r>
            <w:r w:rsidRPr="00811E5F">
              <w:rPr>
                <w:color w:val="000000"/>
                <w:spacing w:val="1"/>
                <w:sz w:val="28"/>
                <w:szCs w:val="28"/>
              </w:rPr>
              <w:t>российских,</w:t>
            </w:r>
            <w:r w:rsidRPr="00811E5F">
              <w:rPr>
                <w:color w:val="000000"/>
                <w:spacing w:val="-1"/>
                <w:sz w:val="28"/>
                <w:szCs w:val="28"/>
              </w:rPr>
              <w:t xml:space="preserve"> межрегиональных</w:t>
            </w:r>
          </w:p>
          <w:p w:rsidR="003C013F" w:rsidRPr="00811E5F" w:rsidRDefault="003C013F" w:rsidP="003C013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088"/>
                <w:tab w:val="num" w:pos="140"/>
              </w:tabs>
              <w:ind w:left="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811E5F">
              <w:rPr>
                <w:color w:val="000000"/>
                <w:spacing w:val="2"/>
                <w:sz w:val="28"/>
                <w:szCs w:val="28"/>
              </w:rPr>
              <w:t>- областных, зональных</w:t>
            </w:r>
          </w:p>
          <w:p w:rsidR="003C013F" w:rsidRPr="00811E5F" w:rsidRDefault="003C013F" w:rsidP="00560D7C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11E5F">
              <w:rPr>
                <w:color w:val="000000"/>
                <w:spacing w:val="1"/>
                <w:sz w:val="28"/>
                <w:szCs w:val="28"/>
              </w:rPr>
              <w:t>- районных</w:t>
            </w:r>
          </w:p>
        </w:tc>
        <w:tc>
          <w:tcPr>
            <w:tcW w:w="1788" w:type="dxa"/>
          </w:tcPr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  <w:p w:rsidR="003C013F" w:rsidRDefault="003C013F" w:rsidP="00BC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C013F" w:rsidRDefault="00024F6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990869" w:rsidRPr="00811E5F" w:rsidRDefault="00990869" w:rsidP="00BC022E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Наличие творческих коллективов, имеющих звание «народный (образцовый) самодеятельный коллектив»</w:t>
            </w:r>
          </w:p>
        </w:tc>
        <w:tc>
          <w:tcPr>
            <w:tcW w:w="1788" w:type="dxa"/>
          </w:tcPr>
          <w:p w:rsidR="00990869" w:rsidRDefault="0056141F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0869" w:rsidRDefault="00743776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3C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4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социально-значимых проектов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– 3</w:t>
            </w:r>
          </w:p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полученный грант - 10</w:t>
            </w:r>
          </w:p>
        </w:tc>
        <w:tc>
          <w:tcPr>
            <w:tcW w:w="2693" w:type="dxa"/>
          </w:tcPr>
          <w:p w:rsidR="00990869" w:rsidRDefault="00595B45" w:rsidP="00BC022E">
            <w:pPr>
              <w:jc w:val="center"/>
              <w:rPr>
                <w:sz w:val="24"/>
                <w:szCs w:val="24"/>
              </w:rPr>
            </w:pPr>
            <w:r w:rsidRPr="00595B45">
              <w:rPr>
                <w:sz w:val="24"/>
                <w:szCs w:val="24"/>
              </w:rPr>
              <w:t xml:space="preserve">Областной конкурс проектов. Установка памятника в </w:t>
            </w:r>
            <w:proofErr w:type="spellStart"/>
            <w:r w:rsidRPr="00595B45">
              <w:rPr>
                <w:sz w:val="24"/>
                <w:szCs w:val="24"/>
              </w:rPr>
              <w:t>д</w:t>
            </w:r>
            <w:proofErr w:type="gramStart"/>
            <w:r w:rsidRPr="00595B45">
              <w:rPr>
                <w:sz w:val="24"/>
                <w:szCs w:val="24"/>
              </w:rPr>
              <w:t>.А</w:t>
            </w:r>
            <w:proofErr w:type="gramEnd"/>
            <w:r w:rsidRPr="00595B45">
              <w:rPr>
                <w:sz w:val="24"/>
                <w:szCs w:val="24"/>
              </w:rPr>
              <w:t>нган</w:t>
            </w:r>
            <w:proofErr w:type="spellEnd"/>
            <w:r w:rsidRPr="00595B45">
              <w:rPr>
                <w:sz w:val="24"/>
                <w:szCs w:val="24"/>
              </w:rPr>
              <w:t xml:space="preserve"> ветеранам ВОВ «Мы помним, мы гордимся» (грант 101000,00 руб.) </w:t>
            </w:r>
            <w:r w:rsidR="00563DAC">
              <w:rPr>
                <w:sz w:val="24"/>
                <w:szCs w:val="24"/>
              </w:rPr>
              <w:t>Реализован</w:t>
            </w:r>
            <w:r w:rsidR="00372440">
              <w:rPr>
                <w:sz w:val="24"/>
                <w:szCs w:val="24"/>
              </w:rPr>
              <w:t>: апрель 2020г.</w:t>
            </w:r>
          </w:p>
          <w:p w:rsidR="00E06063" w:rsidRPr="00595B45" w:rsidRDefault="00E06063" w:rsidP="00BC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НСО</w:t>
            </w:r>
            <w:r w:rsidR="00994C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(управление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инансов</w:t>
            </w:r>
            <w:proofErr w:type="spellEnd"/>
            <w:r>
              <w:rPr>
                <w:sz w:val="24"/>
                <w:szCs w:val="24"/>
              </w:rPr>
              <w:t xml:space="preserve"> НСО): -40000,00 рублей,</w:t>
            </w:r>
            <w:r w:rsidR="00994C35">
              <w:rPr>
                <w:sz w:val="24"/>
                <w:szCs w:val="24"/>
              </w:rPr>
              <w:t xml:space="preserve"> (приобретены конвекторы и столы в МКУК «Сергинский КДЦ» в 2020г.)</w:t>
            </w:r>
          </w:p>
        </w:tc>
      </w:tr>
      <w:tr w:rsidR="00990869" w:rsidTr="00994C35">
        <w:trPr>
          <w:trHeight w:val="2196"/>
        </w:trPr>
        <w:tc>
          <w:tcPr>
            <w:tcW w:w="529" w:type="dxa"/>
          </w:tcPr>
          <w:p w:rsidR="00990869" w:rsidRDefault="00990869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F4DCB">
              <w:rPr>
                <w:sz w:val="28"/>
                <w:szCs w:val="28"/>
              </w:rPr>
              <w:t>5</w:t>
            </w:r>
          </w:p>
        </w:tc>
        <w:tc>
          <w:tcPr>
            <w:tcW w:w="3017" w:type="dxa"/>
          </w:tcPr>
          <w:p w:rsidR="00994C35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бюджета, направленных на организацию культурной деятельности, в общем объеме расходов бюджета муниципального образования</w:t>
            </w:r>
          </w:p>
          <w:p w:rsidR="00990869" w:rsidRPr="00994C35" w:rsidRDefault="00990869" w:rsidP="00994C35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:rsidR="00990869" w:rsidRPr="00C86129" w:rsidRDefault="00990869" w:rsidP="00BC022E">
            <w:pPr>
              <w:jc w:val="both"/>
              <w:rPr>
                <w:sz w:val="24"/>
                <w:szCs w:val="24"/>
              </w:rPr>
            </w:pPr>
            <w:r w:rsidRPr="00C86129">
              <w:rPr>
                <w:sz w:val="24"/>
                <w:szCs w:val="24"/>
              </w:rPr>
              <w:t>СК/МБх100</w:t>
            </w:r>
          </w:p>
          <w:p w:rsidR="00990869" w:rsidRPr="00C86129" w:rsidRDefault="00994C35" w:rsidP="00BC022E">
            <w:pPr>
              <w:jc w:val="both"/>
              <w:rPr>
                <w:sz w:val="24"/>
                <w:szCs w:val="24"/>
              </w:rPr>
            </w:pPr>
            <w:r w:rsidRPr="00C86129">
              <w:rPr>
                <w:sz w:val="24"/>
                <w:szCs w:val="24"/>
              </w:rPr>
              <w:t>СК-2682743,04;</w:t>
            </w:r>
          </w:p>
          <w:p w:rsidR="00990869" w:rsidRPr="00C86129" w:rsidRDefault="00990869" w:rsidP="00BC022E">
            <w:pPr>
              <w:jc w:val="both"/>
              <w:rPr>
                <w:sz w:val="24"/>
                <w:szCs w:val="24"/>
              </w:rPr>
            </w:pPr>
            <w:r w:rsidRPr="00C86129">
              <w:rPr>
                <w:sz w:val="24"/>
                <w:szCs w:val="24"/>
              </w:rPr>
              <w:t>МБ –</w:t>
            </w:r>
            <w:r w:rsidR="00994C35" w:rsidRPr="00C86129">
              <w:rPr>
                <w:sz w:val="24"/>
                <w:szCs w:val="24"/>
              </w:rPr>
              <w:t>5567768,45;</w:t>
            </w:r>
          </w:p>
          <w:p w:rsidR="00994C35" w:rsidRDefault="00994C35" w:rsidP="00BC022E">
            <w:pPr>
              <w:jc w:val="both"/>
              <w:rPr>
                <w:sz w:val="28"/>
                <w:szCs w:val="28"/>
              </w:rPr>
            </w:pPr>
            <w:r w:rsidRPr="00C86129">
              <w:rPr>
                <w:sz w:val="24"/>
                <w:szCs w:val="24"/>
              </w:rPr>
              <w:t>2682743,04/5567768,45х100=48,18%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6</w:t>
            </w:r>
          </w:p>
        </w:tc>
        <w:tc>
          <w:tcPr>
            <w:tcW w:w="3017" w:type="dxa"/>
          </w:tcPr>
          <w:p w:rsidR="00990869" w:rsidRDefault="00990869" w:rsidP="00471118">
            <w:pPr>
              <w:jc w:val="both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 xml:space="preserve">Количество </w:t>
            </w:r>
            <w:r w:rsidR="00746F37" w:rsidRPr="0056141F">
              <w:rPr>
                <w:sz w:val="28"/>
                <w:szCs w:val="28"/>
              </w:rPr>
              <w:t>специалистов</w:t>
            </w:r>
            <w:r w:rsidR="00471118" w:rsidRPr="0056141F">
              <w:rPr>
                <w:sz w:val="28"/>
                <w:szCs w:val="28"/>
              </w:rPr>
              <w:t xml:space="preserve"> основной деятельности</w:t>
            </w:r>
            <w:r w:rsidR="00746F37" w:rsidRPr="0056141F">
              <w:rPr>
                <w:sz w:val="28"/>
                <w:szCs w:val="28"/>
              </w:rPr>
              <w:t xml:space="preserve">, </w:t>
            </w:r>
            <w:r w:rsidR="00471118" w:rsidRPr="0056141F">
              <w:rPr>
                <w:sz w:val="28"/>
                <w:szCs w:val="28"/>
              </w:rPr>
              <w:t>имеющих</w:t>
            </w:r>
            <w:r w:rsidRPr="0056141F">
              <w:rPr>
                <w:sz w:val="28"/>
                <w:szCs w:val="28"/>
              </w:rPr>
              <w:t xml:space="preserve"> </w:t>
            </w:r>
            <w:r w:rsidR="00471118" w:rsidRPr="0056141F">
              <w:rPr>
                <w:sz w:val="28"/>
                <w:szCs w:val="28"/>
              </w:rPr>
              <w:t xml:space="preserve">среднее </w:t>
            </w:r>
            <w:r w:rsidRPr="0056141F">
              <w:rPr>
                <w:sz w:val="28"/>
                <w:szCs w:val="28"/>
              </w:rPr>
              <w:t>профессионально</w:t>
            </w:r>
            <w:r w:rsidR="00471118" w:rsidRPr="0056141F">
              <w:rPr>
                <w:sz w:val="28"/>
                <w:szCs w:val="28"/>
              </w:rPr>
              <w:t>е</w:t>
            </w:r>
            <w:r w:rsidRPr="0056141F">
              <w:rPr>
                <w:sz w:val="28"/>
                <w:szCs w:val="28"/>
              </w:rPr>
              <w:t xml:space="preserve"> образовани</w:t>
            </w:r>
            <w:r w:rsidR="00471118" w:rsidRPr="0056141F">
              <w:rPr>
                <w:sz w:val="28"/>
                <w:szCs w:val="28"/>
              </w:rPr>
              <w:t>е</w:t>
            </w:r>
            <w:r w:rsidRPr="0056141F">
              <w:rPr>
                <w:sz w:val="28"/>
                <w:szCs w:val="28"/>
              </w:rPr>
              <w:t xml:space="preserve"> в сфере культуры и искусства 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87" w:type="dxa"/>
          </w:tcPr>
          <w:p w:rsidR="00990869" w:rsidRDefault="00471118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 за каждого специалиста</w:t>
            </w:r>
          </w:p>
        </w:tc>
        <w:tc>
          <w:tcPr>
            <w:tcW w:w="2693" w:type="dxa"/>
          </w:tcPr>
          <w:p w:rsidR="00990869" w:rsidRDefault="00024F6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1118" w:rsidTr="00994C35">
        <w:tc>
          <w:tcPr>
            <w:tcW w:w="529" w:type="dxa"/>
          </w:tcPr>
          <w:p w:rsidR="00471118" w:rsidRDefault="00471118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7</w:t>
            </w:r>
          </w:p>
        </w:tc>
        <w:tc>
          <w:tcPr>
            <w:tcW w:w="3017" w:type="dxa"/>
          </w:tcPr>
          <w:p w:rsidR="00471118" w:rsidRDefault="00471118" w:rsidP="00471118">
            <w:pPr>
              <w:jc w:val="both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>Количество специалистов основной деятельности, имеющих высшее профессиональное образование в сфере культуры и искусства</w:t>
            </w:r>
          </w:p>
        </w:tc>
        <w:tc>
          <w:tcPr>
            <w:tcW w:w="1788" w:type="dxa"/>
          </w:tcPr>
          <w:p w:rsidR="00471118" w:rsidRDefault="007C5323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87" w:type="dxa"/>
          </w:tcPr>
          <w:p w:rsidR="00471118" w:rsidRDefault="00471118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 за каждого специалиста</w:t>
            </w:r>
          </w:p>
        </w:tc>
        <w:tc>
          <w:tcPr>
            <w:tcW w:w="2693" w:type="dxa"/>
          </w:tcPr>
          <w:p w:rsidR="00471118" w:rsidRDefault="00024F6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8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 учреждения, прошедших курсы повышения квалификации (за отчётный период)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87" w:type="dxa"/>
          </w:tcPr>
          <w:p w:rsidR="00990869" w:rsidRDefault="00471118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 за каждого специалиста</w:t>
            </w:r>
          </w:p>
        </w:tc>
        <w:tc>
          <w:tcPr>
            <w:tcW w:w="2693" w:type="dxa"/>
          </w:tcPr>
          <w:p w:rsidR="00990869" w:rsidRDefault="00024F6B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7A0" w:rsidTr="00994C35">
        <w:tc>
          <w:tcPr>
            <w:tcW w:w="529" w:type="dxa"/>
          </w:tcPr>
          <w:p w:rsidR="00E247A0" w:rsidRDefault="00E247A0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4DCB">
              <w:rPr>
                <w:sz w:val="28"/>
                <w:szCs w:val="28"/>
              </w:rPr>
              <w:t>9</w:t>
            </w:r>
          </w:p>
        </w:tc>
        <w:tc>
          <w:tcPr>
            <w:tcW w:w="3017" w:type="dxa"/>
          </w:tcPr>
          <w:p w:rsidR="00E247A0" w:rsidRDefault="00E247A0" w:rsidP="00BC0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Стабильность состава трудового коллектива (основных работников учреждения)</w:t>
            </w:r>
          </w:p>
        </w:tc>
        <w:tc>
          <w:tcPr>
            <w:tcW w:w="1788" w:type="dxa"/>
          </w:tcPr>
          <w:p w:rsidR="00E247A0" w:rsidRDefault="003F7360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87" w:type="dxa"/>
          </w:tcPr>
          <w:p w:rsidR="00E247A0" w:rsidRDefault="00E247A0" w:rsidP="00185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1850DB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247A0" w:rsidRDefault="00743776" w:rsidP="00737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869" w:rsidTr="00994C35">
        <w:tc>
          <w:tcPr>
            <w:tcW w:w="529" w:type="dxa"/>
          </w:tcPr>
          <w:p w:rsidR="00990869" w:rsidRDefault="00FF4DCB" w:rsidP="003C0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СМИ</w:t>
            </w:r>
          </w:p>
        </w:tc>
        <w:tc>
          <w:tcPr>
            <w:tcW w:w="1788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и пр. информации  за отчётный период</w:t>
            </w:r>
          </w:p>
        </w:tc>
        <w:tc>
          <w:tcPr>
            <w:tcW w:w="228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93" w:type="dxa"/>
          </w:tcPr>
          <w:p w:rsidR="00990869" w:rsidRDefault="00C8612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газете местного самоуправления «Вестник».</w:t>
            </w:r>
          </w:p>
        </w:tc>
      </w:tr>
      <w:tr w:rsidR="00713F96" w:rsidTr="00994C35">
        <w:tc>
          <w:tcPr>
            <w:tcW w:w="529" w:type="dxa"/>
          </w:tcPr>
          <w:p w:rsidR="00713F96" w:rsidRDefault="003C013F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DCB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 xml:space="preserve">Наличие собственного </w:t>
            </w:r>
            <w:r w:rsidRPr="0056141F">
              <w:rPr>
                <w:sz w:val="28"/>
                <w:szCs w:val="28"/>
              </w:rPr>
              <w:lastRenderedPageBreak/>
              <w:t>интернет сайта с размещением информации:</w:t>
            </w: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>-1 и более раз в месяц;</w:t>
            </w: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>-ежеквартально;</w:t>
            </w: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>-1 раз в год</w:t>
            </w:r>
          </w:p>
          <w:p w:rsidR="00713F96" w:rsidRPr="0056141F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Pr="00FB4BA5" w:rsidRDefault="00713F96" w:rsidP="00BC022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13F96" w:rsidRPr="00FB4BA5" w:rsidRDefault="00713F96" w:rsidP="00BC022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13F96" w:rsidRPr="00FB4BA5" w:rsidRDefault="00713F96" w:rsidP="00BC022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13F96" w:rsidRPr="00FB4BA5" w:rsidRDefault="00713F96" w:rsidP="00BC022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713F96" w:rsidRDefault="003F7360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сайт</w:t>
            </w:r>
          </w:p>
        </w:tc>
        <w:tc>
          <w:tcPr>
            <w:tcW w:w="2287" w:type="dxa"/>
          </w:tcPr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0-5</w:t>
            </w: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13F96" w:rsidRDefault="00713F96" w:rsidP="00BC022E">
            <w:pPr>
              <w:jc w:val="center"/>
              <w:rPr>
                <w:sz w:val="28"/>
                <w:szCs w:val="28"/>
              </w:rPr>
            </w:pPr>
          </w:p>
          <w:p w:rsidR="005264C8" w:rsidRPr="000573C2" w:rsidRDefault="000573C2" w:rsidP="00BC022E">
            <w:pPr>
              <w:jc w:val="center"/>
              <w:rPr>
                <w:sz w:val="24"/>
                <w:szCs w:val="24"/>
              </w:rPr>
            </w:pPr>
            <w:r w:rsidRPr="000573C2">
              <w:rPr>
                <w:sz w:val="24"/>
                <w:szCs w:val="24"/>
              </w:rPr>
              <w:lastRenderedPageBreak/>
              <w:t>Имеется раздел на сайте Сергинского МО</w:t>
            </w:r>
          </w:p>
        </w:tc>
      </w:tr>
      <w:tr w:rsidR="00B27660" w:rsidTr="00994C35">
        <w:tc>
          <w:tcPr>
            <w:tcW w:w="529" w:type="dxa"/>
          </w:tcPr>
          <w:p w:rsidR="00B27660" w:rsidRDefault="00E247A0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F4DCB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B27660" w:rsidRPr="0056141F" w:rsidRDefault="00B27660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 xml:space="preserve">Количество дистанционных мероприятий в отчётном году, размещенных в социальных сетях, на </w:t>
            </w:r>
            <w:r w:rsidRPr="0056141F">
              <w:rPr>
                <w:sz w:val="28"/>
                <w:szCs w:val="28"/>
                <w:lang w:val="en-US"/>
              </w:rPr>
              <w:t>Web</w:t>
            </w:r>
            <w:r w:rsidRPr="0056141F">
              <w:rPr>
                <w:sz w:val="28"/>
                <w:szCs w:val="28"/>
              </w:rPr>
              <w:t>-страницах</w:t>
            </w:r>
          </w:p>
        </w:tc>
        <w:tc>
          <w:tcPr>
            <w:tcW w:w="1788" w:type="dxa"/>
          </w:tcPr>
          <w:p w:rsidR="00B27660" w:rsidRDefault="003F7360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B27660" w:rsidRDefault="00B27660" w:rsidP="00BC022E">
            <w:pPr>
              <w:jc w:val="center"/>
              <w:rPr>
                <w:sz w:val="28"/>
                <w:szCs w:val="28"/>
              </w:rPr>
            </w:pPr>
          </w:p>
          <w:p w:rsidR="00B27660" w:rsidRDefault="00B27660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2693" w:type="dxa"/>
          </w:tcPr>
          <w:p w:rsidR="00B27660" w:rsidRDefault="00563DAC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B4BA5" w:rsidTr="00994C35">
        <w:tc>
          <w:tcPr>
            <w:tcW w:w="529" w:type="dxa"/>
          </w:tcPr>
          <w:p w:rsidR="00FB4BA5" w:rsidRDefault="00FB4BA5" w:rsidP="00FF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4DCB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017" w:type="dxa"/>
          </w:tcPr>
          <w:p w:rsidR="00FB4BA5" w:rsidRPr="0056141F" w:rsidRDefault="00FB4BA5" w:rsidP="00BC022E">
            <w:pPr>
              <w:jc w:val="center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 xml:space="preserve">Обслуживание населённых пунктов, </w:t>
            </w:r>
            <w:r w:rsidRPr="0056141F">
              <w:rPr>
                <w:spacing w:val="-1"/>
                <w:sz w:val="22"/>
                <w:szCs w:val="22"/>
              </w:rPr>
              <w:t xml:space="preserve"> </w:t>
            </w:r>
            <w:r w:rsidRPr="0056141F">
              <w:rPr>
                <w:spacing w:val="-1"/>
                <w:sz w:val="28"/>
                <w:szCs w:val="28"/>
              </w:rPr>
              <w:t xml:space="preserve">не входящих в сферу обслуживания </w:t>
            </w:r>
            <w:r w:rsidRPr="0056141F">
              <w:rPr>
                <w:spacing w:val="7"/>
                <w:sz w:val="28"/>
                <w:szCs w:val="28"/>
              </w:rPr>
              <w:t>стационарных клубных учреждений</w:t>
            </w:r>
          </w:p>
        </w:tc>
        <w:tc>
          <w:tcPr>
            <w:tcW w:w="1788" w:type="dxa"/>
          </w:tcPr>
          <w:p w:rsidR="00FB4BA5" w:rsidRDefault="003F7360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287" w:type="dxa"/>
          </w:tcPr>
          <w:p w:rsidR="00FB4BA5" w:rsidRDefault="00FB4BA5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 за каждый населённый пункт</w:t>
            </w:r>
          </w:p>
        </w:tc>
        <w:tc>
          <w:tcPr>
            <w:tcW w:w="2693" w:type="dxa"/>
          </w:tcPr>
          <w:p w:rsidR="00FB4BA5" w:rsidRDefault="00563DAC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аганово</w:t>
            </w:r>
          </w:p>
        </w:tc>
      </w:tr>
      <w:tr w:rsidR="00990869" w:rsidTr="00994C35">
        <w:tc>
          <w:tcPr>
            <w:tcW w:w="529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075" w:type="dxa"/>
            <w:gridSpan w:val="2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90869" w:rsidRDefault="00990869" w:rsidP="00BC02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5D99" w:rsidRDefault="00385D99"/>
    <w:sectPr w:rsidR="00385D99" w:rsidSect="0007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69"/>
    <w:rsid w:val="00024F6B"/>
    <w:rsid w:val="000573C2"/>
    <w:rsid w:val="00074504"/>
    <w:rsid w:val="00087182"/>
    <w:rsid w:val="000D33D8"/>
    <w:rsid w:val="001850DB"/>
    <w:rsid w:val="00232C76"/>
    <w:rsid w:val="00246034"/>
    <w:rsid w:val="002768EB"/>
    <w:rsid w:val="002F587E"/>
    <w:rsid w:val="0033252E"/>
    <w:rsid w:val="00372440"/>
    <w:rsid w:val="00385D99"/>
    <w:rsid w:val="003C013F"/>
    <w:rsid w:val="003F7360"/>
    <w:rsid w:val="00406744"/>
    <w:rsid w:val="004325A2"/>
    <w:rsid w:val="00471118"/>
    <w:rsid w:val="004E1AE5"/>
    <w:rsid w:val="005264C8"/>
    <w:rsid w:val="00555174"/>
    <w:rsid w:val="00560D7C"/>
    <w:rsid w:val="0056141F"/>
    <w:rsid w:val="00563DAC"/>
    <w:rsid w:val="00582B5E"/>
    <w:rsid w:val="00595B45"/>
    <w:rsid w:val="00667BF5"/>
    <w:rsid w:val="00674F11"/>
    <w:rsid w:val="006F7743"/>
    <w:rsid w:val="007118F2"/>
    <w:rsid w:val="00713F96"/>
    <w:rsid w:val="00723781"/>
    <w:rsid w:val="00737034"/>
    <w:rsid w:val="00743776"/>
    <w:rsid w:val="00746F37"/>
    <w:rsid w:val="0075563F"/>
    <w:rsid w:val="007603AF"/>
    <w:rsid w:val="007C5323"/>
    <w:rsid w:val="007D7F4B"/>
    <w:rsid w:val="00802E4A"/>
    <w:rsid w:val="00813726"/>
    <w:rsid w:val="008238D7"/>
    <w:rsid w:val="0089174C"/>
    <w:rsid w:val="008B6180"/>
    <w:rsid w:val="008C4EBE"/>
    <w:rsid w:val="008D2508"/>
    <w:rsid w:val="0090126B"/>
    <w:rsid w:val="00951001"/>
    <w:rsid w:val="00990869"/>
    <w:rsid w:val="00994C35"/>
    <w:rsid w:val="009C7FD6"/>
    <w:rsid w:val="009F5B48"/>
    <w:rsid w:val="00AB24CD"/>
    <w:rsid w:val="00B27660"/>
    <w:rsid w:val="00B479D7"/>
    <w:rsid w:val="00B606BD"/>
    <w:rsid w:val="00B700FE"/>
    <w:rsid w:val="00BD1F3F"/>
    <w:rsid w:val="00C86129"/>
    <w:rsid w:val="00CF673C"/>
    <w:rsid w:val="00D5444C"/>
    <w:rsid w:val="00E06063"/>
    <w:rsid w:val="00E247A0"/>
    <w:rsid w:val="00E526E7"/>
    <w:rsid w:val="00E8717C"/>
    <w:rsid w:val="00EB1F0E"/>
    <w:rsid w:val="00EE7104"/>
    <w:rsid w:val="00F30BF0"/>
    <w:rsid w:val="00F44D7B"/>
    <w:rsid w:val="00F70500"/>
    <w:rsid w:val="00FB4BA5"/>
    <w:rsid w:val="00FC334E"/>
    <w:rsid w:val="00F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Отрокова</dc:creator>
  <cp:lastModifiedBy>user</cp:lastModifiedBy>
  <cp:revision>37</cp:revision>
  <cp:lastPrinted>2021-02-08T07:22:00Z</cp:lastPrinted>
  <dcterms:created xsi:type="dcterms:W3CDTF">2021-02-16T07:41:00Z</dcterms:created>
  <dcterms:modified xsi:type="dcterms:W3CDTF">2021-02-17T08:09:00Z</dcterms:modified>
</cp:coreProperties>
</file>