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B3" w:rsidRDefault="00974DB3" w:rsidP="007C2F7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Опубликовано</w:t>
      </w:r>
      <w:r w:rsidRPr="007C2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периодическом печатном издании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Сергин</w:t>
      </w:r>
      <w:r w:rsidRPr="007C2F71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сельсовета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7C2F71">
        <w:rPr>
          <w:rFonts w:ascii="Times New Roman" w:hAnsi="Times New Roman" w:cs="Times New Roman"/>
          <w:b w:val="0"/>
          <w:bCs w:val="0"/>
          <w:sz w:val="28"/>
          <w:szCs w:val="28"/>
        </w:rPr>
        <w:t>естник»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25.10.2019 г. № 10\4 </w:t>
      </w:r>
    </w:p>
    <w:p w:rsidR="00974DB3" w:rsidRDefault="00974DB3" w:rsidP="005900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</w:t>
      </w:r>
    </w:p>
    <w:p w:rsidR="00974DB3" w:rsidRDefault="00974DB3" w:rsidP="00A212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Сергинского сельсовета</w:t>
      </w:r>
    </w:p>
    <w:p w:rsidR="00974DB3" w:rsidRDefault="00974DB3" w:rsidP="00A212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Куйбышевского района</w:t>
      </w:r>
    </w:p>
    <w:p w:rsidR="00974DB3" w:rsidRDefault="00974DB3" w:rsidP="00A212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Новосибирской области</w:t>
      </w:r>
    </w:p>
    <w:p w:rsidR="00974DB3" w:rsidRDefault="00974DB3" w:rsidP="00A212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пятого созыва</w:t>
      </w:r>
    </w:p>
    <w:p w:rsidR="00974DB3" w:rsidRDefault="00974DB3" w:rsidP="0001310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4DB3" w:rsidRDefault="00974DB3" w:rsidP="0001310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4DB3" w:rsidRDefault="00974DB3" w:rsidP="00A212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 № 3</w:t>
      </w:r>
    </w:p>
    <w:p w:rsidR="00974DB3" w:rsidRDefault="00974DB3" w:rsidP="00A212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Пятьдесят четвертой сессии</w:t>
      </w:r>
    </w:p>
    <w:p w:rsidR="00974DB3" w:rsidRDefault="00974DB3" w:rsidP="00A212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4DB3" w:rsidRPr="008B66FD" w:rsidRDefault="00974DB3" w:rsidP="00363AB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24.10</w:t>
      </w:r>
      <w:r w:rsidRPr="00176E9D">
        <w:rPr>
          <w:rFonts w:ascii="Times New Roman" w:hAnsi="Times New Roman" w:cs="Times New Roman"/>
          <w:b w:val="0"/>
          <w:bCs w:val="0"/>
          <w:sz w:val="28"/>
          <w:szCs w:val="28"/>
        </w:rPr>
        <w:t>.2019г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            д.Сергино</w:t>
      </w:r>
    </w:p>
    <w:p w:rsidR="00974DB3" w:rsidRDefault="00974DB3" w:rsidP="00A212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4DB3" w:rsidRPr="0001310E" w:rsidRDefault="00974DB3" w:rsidP="00A212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4DB3" w:rsidRDefault="00974DB3" w:rsidP="008B66FD">
      <w:pPr>
        <w:ind w:firstLine="567"/>
        <w:jc w:val="both"/>
        <w:rPr>
          <w:sz w:val="28"/>
          <w:szCs w:val="28"/>
        </w:rPr>
      </w:pPr>
      <w:r w:rsidRPr="008B66FD">
        <w:rPr>
          <w:sz w:val="28"/>
          <w:szCs w:val="28"/>
        </w:rPr>
        <w:t>О</w:t>
      </w:r>
      <w:r>
        <w:rPr>
          <w:sz w:val="28"/>
          <w:szCs w:val="28"/>
        </w:rPr>
        <w:t>б определении налоговых ставок,</w:t>
      </w:r>
    </w:p>
    <w:p w:rsidR="00974DB3" w:rsidRDefault="00974DB3" w:rsidP="008B6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порядка и сроков уплаты</w:t>
      </w:r>
    </w:p>
    <w:p w:rsidR="00974DB3" w:rsidRDefault="00974DB3" w:rsidP="00B621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налога с 2020 года на территории</w:t>
      </w:r>
    </w:p>
    <w:p w:rsidR="00974DB3" w:rsidRDefault="00974DB3" w:rsidP="00B621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Сергинского сельсовета Куйбышевского</w:t>
      </w:r>
    </w:p>
    <w:p w:rsidR="00974DB3" w:rsidRDefault="00974DB3" w:rsidP="00B621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новосибирской области </w:t>
      </w:r>
    </w:p>
    <w:p w:rsidR="00974DB3" w:rsidRDefault="00974DB3" w:rsidP="00B621F9">
      <w:pPr>
        <w:jc w:val="both"/>
        <w:rPr>
          <w:sz w:val="28"/>
          <w:szCs w:val="28"/>
        </w:rPr>
      </w:pPr>
    </w:p>
    <w:p w:rsidR="00974DB3" w:rsidRPr="00427EB2" w:rsidRDefault="00974DB3" w:rsidP="00B621F9">
      <w:pPr>
        <w:jc w:val="both"/>
        <w:rPr>
          <w:sz w:val="28"/>
          <w:szCs w:val="28"/>
        </w:rPr>
      </w:pPr>
    </w:p>
    <w:p w:rsidR="00974DB3" w:rsidRPr="00427EB2" w:rsidRDefault="00974DB3" w:rsidP="00427EB2">
      <w:pPr>
        <w:ind w:firstLine="567"/>
        <w:jc w:val="both"/>
        <w:rPr>
          <w:sz w:val="28"/>
          <w:szCs w:val="28"/>
        </w:rPr>
      </w:pPr>
      <w:r w:rsidRPr="008B66FD">
        <w:rPr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главой 31 Налогового кодекса Российской Федерации, руководствуясь Уставом Сергинского сельсовета, Совет депутатов Сергинского</w:t>
      </w:r>
      <w:r w:rsidRPr="008B66F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Куйбышевского района Новосибирской области</w:t>
      </w:r>
      <w:r w:rsidRPr="008B66FD">
        <w:rPr>
          <w:sz w:val="28"/>
          <w:szCs w:val="28"/>
        </w:rPr>
        <w:t xml:space="preserve"> </w:t>
      </w:r>
    </w:p>
    <w:p w:rsidR="00974DB3" w:rsidRPr="0001310E" w:rsidRDefault="00974DB3" w:rsidP="000131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74DB3" w:rsidRPr="0001310E" w:rsidRDefault="00974DB3" w:rsidP="000131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1310E">
        <w:rPr>
          <w:sz w:val="28"/>
          <w:szCs w:val="28"/>
        </w:rPr>
        <w:t xml:space="preserve">Установить на территории </w:t>
      </w:r>
      <w:r>
        <w:rPr>
          <w:sz w:val="28"/>
          <w:szCs w:val="28"/>
        </w:rPr>
        <w:t>Сергин</w:t>
      </w:r>
      <w:r w:rsidRPr="0001310E">
        <w:rPr>
          <w:sz w:val="28"/>
          <w:szCs w:val="28"/>
        </w:rPr>
        <w:t>ского сельсовета Куйбышевского района Новосибирской области ставки земельного налога в соответствии с приложением 1.</w:t>
      </w:r>
    </w:p>
    <w:p w:rsidR="00974DB3" w:rsidRPr="00AE454B" w:rsidRDefault="00974DB3" w:rsidP="0001310E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следующие сроки и порядок уплаты земельного налога:</w:t>
      </w:r>
    </w:p>
    <w:p w:rsidR="00974DB3" w:rsidRDefault="00974DB3" w:rsidP="00055D23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2.1. Налогоплательщики - физические лица уплачивают земельный налог на основании налогового уведомления</w:t>
      </w:r>
      <w:r w:rsidRPr="00784C42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1 декабря года, следующего за истекшим налоговым периодом.</w:t>
      </w:r>
    </w:p>
    <w:p w:rsidR="00974DB3" w:rsidRDefault="00974DB3" w:rsidP="00F03BC8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2.2. Налогоплательщики - организации уплачивают земельный налог не позднее 1 марта года, следующего за истекшим налоговым периодом и авансовые платежи по налогу подлежат уплате в срок не позднее последнего числа месяца, следующего за истекшим отчетным периодом.</w:t>
      </w:r>
      <w:r w:rsidRPr="00784C42">
        <w:rPr>
          <w:sz w:val="28"/>
          <w:szCs w:val="28"/>
        </w:rPr>
        <w:t xml:space="preserve">   </w:t>
      </w:r>
    </w:p>
    <w:p w:rsidR="00974DB3" w:rsidRPr="00AE454B" w:rsidRDefault="00974DB3" w:rsidP="00F03BC8">
      <w:pPr>
        <w:ind w:firstLine="502"/>
        <w:jc w:val="both"/>
        <w:rPr>
          <w:sz w:val="28"/>
          <w:szCs w:val="28"/>
          <w:lang/>
        </w:rPr>
      </w:pPr>
      <w:r>
        <w:rPr>
          <w:sz w:val="28"/>
          <w:szCs w:val="28"/>
        </w:rPr>
        <w:t xml:space="preserve">2.3 Авансовые платежи по налогу подлежат уплате налогоплательщиками-организациями ежеквартально равными долями в течение налогового периода не позднее последнего числа месяца, следующего за истекшим отчетным периодом. </w:t>
      </w:r>
    </w:p>
    <w:p w:rsidR="00974DB3" w:rsidRPr="00F03BC8" w:rsidRDefault="00974DB3" w:rsidP="00F03BC8">
      <w:pPr>
        <w:ind w:firstLine="502"/>
        <w:jc w:val="both"/>
        <w:rPr>
          <w:sz w:val="28"/>
          <w:szCs w:val="28"/>
          <w:lang/>
        </w:rPr>
      </w:pPr>
    </w:p>
    <w:p w:rsidR="00974DB3" w:rsidRPr="00F03BC8" w:rsidRDefault="00974DB3" w:rsidP="00F03BC8">
      <w:pPr>
        <w:jc w:val="both"/>
        <w:rPr>
          <w:sz w:val="28"/>
          <w:szCs w:val="28"/>
          <w:lang/>
        </w:rPr>
      </w:pPr>
    </w:p>
    <w:p w:rsidR="00974DB3" w:rsidRPr="0001310E" w:rsidRDefault="00974DB3" w:rsidP="0001310E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1310E">
        <w:rPr>
          <w:sz w:val="28"/>
          <w:szCs w:val="28"/>
        </w:rPr>
        <w:t xml:space="preserve">Решение № </w:t>
      </w:r>
      <w:r>
        <w:rPr>
          <w:sz w:val="28"/>
          <w:szCs w:val="28"/>
        </w:rPr>
        <w:t>6</w:t>
      </w:r>
      <w:r w:rsidRPr="0001310E">
        <w:rPr>
          <w:sz w:val="28"/>
          <w:szCs w:val="28"/>
        </w:rPr>
        <w:t xml:space="preserve"> сорок </w:t>
      </w:r>
      <w:r>
        <w:rPr>
          <w:sz w:val="28"/>
          <w:szCs w:val="28"/>
        </w:rPr>
        <w:t>третьей</w:t>
      </w:r>
      <w:r w:rsidRPr="0001310E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>Сергин</w:t>
      </w:r>
      <w:r w:rsidRPr="0001310E">
        <w:rPr>
          <w:sz w:val="28"/>
          <w:szCs w:val="28"/>
        </w:rPr>
        <w:t xml:space="preserve">ского сельсовета Куйбышевского района Новосибирской от </w:t>
      </w:r>
      <w:r>
        <w:rPr>
          <w:sz w:val="28"/>
          <w:szCs w:val="28"/>
        </w:rPr>
        <w:t>2</w:t>
      </w:r>
      <w:r w:rsidRPr="0001310E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01310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1310E">
        <w:rPr>
          <w:sz w:val="28"/>
          <w:szCs w:val="28"/>
        </w:rPr>
        <w:t xml:space="preserve"> г. «Об определении налоговых ставок, порядка и сроков уплаты земельного налога», признать утратившим силу.  </w:t>
      </w:r>
    </w:p>
    <w:p w:rsidR="00974DB3" w:rsidRPr="00784C42" w:rsidRDefault="00974DB3" w:rsidP="0001310E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75494">
        <w:rPr>
          <w:sz w:val="28"/>
          <w:szCs w:val="28"/>
        </w:rPr>
        <w:t>Настоящее Решение вступает в силу по истечении одного месяца с момента официального опубликования, но не ранее 1 января 2020 года.</w:t>
      </w:r>
    </w:p>
    <w:p w:rsidR="00974DB3" w:rsidRPr="008B66FD" w:rsidRDefault="00974DB3" w:rsidP="0001310E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84C42">
        <w:rPr>
          <w:sz w:val="28"/>
          <w:szCs w:val="28"/>
        </w:rPr>
        <w:t xml:space="preserve">Решение опубликовать в </w:t>
      </w:r>
      <w:r>
        <w:rPr>
          <w:sz w:val="28"/>
          <w:szCs w:val="28"/>
        </w:rPr>
        <w:t xml:space="preserve">периодическом печатном издании </w:t>
      </w:r>
      <w:r w:rsidRPr="00784C42">
        <w:rPr>
          <w:sz w:val="28"/>
          <w:szCs w:val="28"/>
        </w:rPr>
        <w:t>органов ме</w:t>
      </w:r>
      <w:r>
        <w:rPr>
          <w:sz w:val="28"/>
          <w:szCs w:val="28"/>
        </w:rPr>
        <w:t>стного самоуправления Сергинского</w:t>
      </w:r>
      <w:r w:rsidRPr="00784C4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«Вестник» и на сайте администрации Сергинского сельсовета Куйбышевского района новосибирской области.</w:t>
      </w:r>
    </w:p>
    <w:p w:rsidR="00974DB3" w:rsidRPr="008B66FD" w:rsidRDefault="00974DB3" w:rsidP="0048354E">
      <w:pPr>
        <w:ind w:firstLine="567"/>
        <w:jc w:val="both"/>
        <w:rPr>
          <w:sz w:val="28"/>
          <w:szCs w:val="28"/>
        </w:rPr>
      </w:pPr>
    </w:p>
    <w:p w:rsidR="00974DB3" w:rsidRDefault="00974DB3" w:rsidP="00A2125A">
      <w:pPr>
        <w:jc w:val="both"/>
        <w:rPr>
          <w:sz w:val="28"/>
          <w:szCs w:val="28"/>
        </w:rPr>
      </w:pPr>
    </w:p>
    <w:p w:rsidR="00974DB3" w:rsidRPr="00E46D50" w:rsidRDefault="00974DB3" w:rsidP="00E46D50">
      <w:pPr>
        <w:suppressAutoHyphens/>
        <w:jc w:val="both"/>
        <w:rPr>
          <w:sz w:val="28"/>
          <w:szCs w:val="28"/>
          <w:lang w:eastAsia="ar-SA"/>
        </w:rPr>
      </w:pPr>
      <w:r w:rsidRPr="00E46D50">
        <w:rPr>
          <w:sz w:val="28"/>
          <w:szCs w:val="28"/>
          <w:lang w:eastAsia="ar-SA"/>
        </w:rPr>
        <w:t xml:space="preserve">Председатель Совета депутатов </w:t>
      </w:r>
    </w:p>
    <w:p w:rsidR="00974DB3" w:rsidRDefault="00974DB3" w:rsidP="00784C42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Сергинского сельсовета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E46D50">
        <w:rPr>
          <w:sz w:val="28"/>
          <w:szCs w:val="28"/>
          <w:lang w:eastAsia="ar-SA"/>
        </w:rPr>
        <w:t xml:space="preserve">           </w:t>
      </w:r>
      <w:r>
        <w:rPr>
          <w:sz w:val="28"/>
          <w:szCs w:val="28"/>
          <w:lang w:eastAsia="ar-SA"/>
        </w:rPr>
        <w:t>Н</w:t>
      </w:r>
      <w:r w:rsidRPr="00E46D50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Н</w:t>
      </w:r>
      <w:r w:rsidRPr="00E46D50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Репетюк</w:t>
      </w:r>
    </w:p>
    <w:p w:rsidR="00974DB3" w:rsidRDefault="00974DB3" w:rsidP="00784C42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Куйбышевского района</w:t>
      </w:r>
    </w:p>
    <w:p w:rsidR="00974DB3" w:rsidRDefault="00974DB3" w:rsidP="00784C42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Новосибирской области</w:t>
      </w:r>
    </w:p>
    <w:p w:rsidR="00974DB3" w:rsidRDefault="00974DB3" w:rsidP="00784C42">
      <w:pPr>
        <w:suppressAutoHyphens/>
        <w:rPr>
          <w:sz w:val="28"/>
          <w:szCs w:val="28"/>
          <w:lang w:eastAsia="ar-SA"/>
        </w:rPr>
      </w:pPr>
    </w:p>
    <w:p w:rsidR="00974DB3" w:rsidRDefault="00974DB3" w:rsidP="00A2125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Сергинского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Е.Н.Архипова</w:t>
      </w:r>
      <w:r>
        <w:rPr>
          <w:sz w:val="28"/>
          <w:szCs w:val="28"/>
        </w:rPr>
        <w:tab/>
      </w:r>
    </w:p>
    <w:p w:rsidR="00974DB3" w:rsidRPr="00773D3D" w:rsidRDefault="00974DB3" w:rsidP="00A2125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3D3D">
        <w:rPr>
          <w:rFonts w:ascii="Times New Roman" w:hAnsi="Times New Roman" w:cs="Times New Roman"/>
          <w:b w:val="0"/>
          <w:bCs w:val="0"/>
          <w:sz w:val="28"/>
          <w:szCs w:val="28"/>
        </w:rPr>
        <w:t>Куйбышевского района</w:t>
      </w:r>
    </w:p>
    <w:p w:rsidR="00974DB3" w:rsidRPr="00773D3D" w:rsidRDefault="00974DB3" w:rsidP="00A2125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3D3D"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</w:t>
      </w:r>
    </w:p>
    <w:p w:rsidR="00974DB3" w:rsidRDefault="00974DB3" w:rsidP="00A2125A"/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7C2F71">
      <w:pPr>
        <w:tabs>
          <w:tab w:val="left" w:pos="345"/>
        </w:tabs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0612CA">
      <w:pPr>
        <w:tabs>
          <w:tab w:val="left" w:pos="345"/>
        </w:tabs>
        <w:jc w:val="right"/>
      </w:pPr>
    </w:p>
    <w:p w:rsidR="00974DB3" w:rsidRDefault="00974DB3" w:rsidP="00773D3D">
      <w:pPr>
        <w:tabs>
          <w:tab w:val="left" w:pos="345"/>
        </w:tabs>
      </w:pPr>
    </w:p>
    <w:p w:rsidR="00974DB3" w:rsidRDefault="00974DB3" w:rsidP="00773D3D">
      <w:pPr>
        <w:tabs>
          <w:tab w:val="left" w:pos="345"/>
        </w:tabs>
        <w:jc w:val="center"/>
      </w:pPr>
    </w:p>
    <w:p w:rsidR="00974DB3" w:rsidRPr="000612CA" w:rsidRDefault="00974DB3" w:rsidP="000612CA">
      <w:pPr>
        <w:tabs>
          <w:tab w:val="left" w:pos="345"/>
        </w:tabs>
        <w:jc w:val="right"/>
      </w:pPr>
      <w:r w:rsidRPr="000612CA">
        <w:t>Приложение 1 к решению</w:t>
      </w:r>
    </w:p>
    <w:p w:rsidR="00974DB3" w:rsidRPr="000612CA" w:rsidRDefault="00974DB3" w:rsidP="000612CA">
      <w:pPr>
        <w:tabs>
          <w:tab w:val="left" w:pos="345"/>
        </w:tabs>
        <w:jc w:val="right"/>
      </w:pPr>
      <w:r w:rsidRPr="000612CA">
        <w:t>№</w:t>
      </w:r>
      <w:r>
        <w:t xml:space="preserve"> 4 пятьдесят четвертой</w:t>
      </w:r>
      <w:r w:rsidRPr="000612CA">
        <w:t xml:space="preserve"> сессии  Совета депутатов</w:t>
      </w:r>
    </w:p>
    <w:p w:rsidR="00974DB3" w:rsidRDefault="00974DB3" w:rsidP="000612CA">
      <w:pPr>
        <w:tabs>
          <w:tab w:val="left" w:pos="345"/>
        </w:tabs>
        <w:jc w:val="right"/>
      </w:pPr>
      <w:r>
        <w:t>Сергинского</w:t>
      </w:r>
      <w:r w:rsidRPr="000612CA">
        <w:t xml:space="preserve"> сельсовета</w:t>
      </w:r>
      <w:r>
        <w:t xml:space="preserve"> Куйбышевского района </w:t>
      </w:r>
    </w:p>
    <w:p w:rsidR="00974DB3" w:rsidRPr="000612CA" w:rsidRDefault="00974DB3" w:rsidP="000612CA">
      <w:pPr>
        <w:tabs>
          <w:tab w:val="left" w:pos="345"/>
        </w:tabs>
        <w:jc w:val="right"/>
      </w:pPr>
      <w:r>
        <w:t>Новосибирской области</w:t>
      </w:r>
      <w:r w:rsidRPr="000612CA">
        <w:t xml:space="preserve"> от </w:t>
      </w:r>
      <w:r>
        <w:t>24.10</w:t>
      </w:r>
      <w:r w:rsidRPr="00176E9D">
        <w:t>.2019</w:t>
      </w:r>
      <w:r w:rsidRPr="000612CA">
        <w:t xml:space="preserve"> года </w:t>
      </w:r>
    </w:p>
    <w:p w:rsidR="00974DB3" w:rsidRPr="000612CA" w:rsidRDefault="00974DB3" w:rsidP="000612CA">
      <w:pPr>
        <w:tabs>
          <w:tab w:val="left" w:pos="345"/>
        </w:tabs>
        <w:jc w:val="center"/>
      </w:pPr>
    </w:p>
    <w:p w:rsidR="00974DB3" w:rsidRPr="000612CA" w:rsidRDefault="00974DB3" w:rsidP="000612CA">
      <w:pPr>
        <w:tabs>
          <w:tab w:val="left" w:pos="345"/>
        </w:tabs>
        <w:jc w:val="center"/>
      </w:pPr>
    </w:p>
    <w:p w:rsidR="00974DB3" w:rsidRPr="000612CA" w:rsidRDefault="00974DB3" w:rsidP="000612CA">
      <w:pPr>
        <w:tabs>
          <w:tab w:val="left" w:pos="345"/>
        </w:tabs>
        <w:jc w:val="center"/>
      </w:pPr>
    </w:p>
    <w:p w:rsidR="00974DB3" w:rsidRPr="000612CA" w:rsidRDefault="00974DB3" w:rsidP="000612CA">
      <w:pPr>
        <w:tabs>
          <w:tab w:val="left" w:pos="345"/>
        </w:tabs>
        <w:jc w:val="center"/>
      </w:pPr>
    </w:p>
    <w:p w:rsidR="00974DB3" w:rsidRPr="000612CA" w:rsidRDefault="00974DB3" w:rsidP="00773D3D">
      <w:pPr>
        <w:tabs>
          <w:tab w:val="left" w:pos="345"/>
        </w:tabs>
        <w:jc w:val="center"/>
        <w:rPr>
          <w:b/>
          <w:bCs/>
          <w:lang/>
        </w:rPr>
      </w:pPr>
      <w:r w:rsidRPr="000612CA">
        <w:rPr>
          <w:b/>
          <w:bCs/>
          <w:lang/>
        </w:rPr>
        <w:t>СТАВКИ ЗЕМЕЛЬНОГО НАЛОГА</w:t>
      </w:r>
    </w:p>
    <w:p w:rsidR="00974DB3" w:rsidRPr="000612CA" w:rsidRDefault="00974DB3" w:rsidP="00773D3D">
      <w:pPr>
        <w:tabs>
          <w:tab w:val="left" w:pos="345"/>
        </w:tabs>
        <w:jc w:val="center"/>
        <w:rPr>
          <w:lang/>
        </w:rPr>
      </w:pPr>
    </w:p>
    <w:p w:rsidR="00974DB3" w:rsidRPr="000612CA" w:rsidRDefault="00974DB3" w:rsidP="00773D3D">
      <w:pPr>
        <w:tabs>
          <w:tab w:val="left" w:pos="345"/>
        </w:tabs>
        <w:jc w:val="center"/>
        <w:rPr>
          <w:lang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746"/>
        <w:gridCol w:w="1285"/>
      </w:tblGrid>
      <w:tr w:rsidR="00974DB3" w:rsidRPr="000612CA" w:rsidTr="005177B1"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 xml:space="preserve">№ </w:t>
            </w:r>
          </w:p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>п\п</w:t>
            </w:r>
          </w:p>
        </w:tc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>Категория земель и \или разрешенное использование</w:t>
            </w:r>
          </w:p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>Земельного участка</w:t>
            </w:r>
          </w:p>
        </w:tc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 xml:space="preserve">Налоговая </w:t>
            </w:r>
          </w:p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>ставка %</w:t>
            </w:r>
          </w:p>
        </w:tc>
      </w:tr>
      <w:tr w:rsidR="00974DB3" w:rsidRPr="000612CA" w:rsidTr="005177B1"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>1.</w:t>
            </w:r>
          </w:p>
        </w:tc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>0,3</w:t>
            </w:r>
          </w:p>
        </w:tc>
      </w:tr>
      <w:tr w:rsidR="00974DB3" w:rsidRPr="000612CA" w:rsidTr="005177B1"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>2.</w:t>
            </w:r>
          </w:p>
        </w:tc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      </w:r>
            <w:r>
      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r w:rsidRPr="000612CA">
              <w:t xml:space="preserve">  </w:t>
            </w:r>
          </w:p>
        </w:tc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>0,3</w:t>
            </w:r>
          </w:p>
        </w:tc>
      </w:tr>
      <w:tr w:rsidR="00974DB3" w:rsidRPr="000612CA" w:rsidTr="005177B1"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>3</w:t>
            </w:r>
          </w:p>
        </w:tc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 же земельных участков общего назначения, предусмотренных Федеральным законом от 29.07.2017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>0,3</w:t>
            </w:r>
          </w:p>
        </w:tc>
      </w:tr>
      <w:tr w:rsidR="00974DB3" w:rsidRPr="000612CA" w:rsidTr="005177B1"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>4.</w:t>
            </w:r>
          </w:p>
        </w:tc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>
              <w:t>Земельные участки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>
              <w:t>0,3</w:t>
            </w:r>
          </w:p>
        </w:tc>
      </w:tr>
      <w:tr w:rsidR="00974DB3" w:rsidRPr="000612CA" w:rsidTr="005177B1"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 xml:space="preserve">5. </w:t>
            </w:r>
          </w:p>
        </w:tc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>Прочие земельные участки</w:t>
            </w:r>
          </w:p>
        </w:tc>
        <w:tc>
          <w:tcPr>
            <w:tcW w:w="0" w:type="auto"/>
          </w:tcPr>
          <w:p w:rsidR="00974DB3" w:rsidRPr="000612CA" w:rsidRDefault="00974DB3" w:rsidP="005177B1">
            <w:pPr>
              <w:tabs>
                <w:tab w:val="left" w:pos="345"/>
              </w:tabs>
            </w:pPr>
            <w:r w:rsidRPr="000612CA">
              <w:t>1,5</w:t>
            </w:r>
          </w:p>
        </w:tc>
      </w:tr>
    </w:tbl>
    <w:p w:rsidR="00974DB3" w:rsidRPr="000612CA" w:rsidRDefault="00974DB3" w:rsidP="00773D3D">
      <w:pPr>
        <w:tabs>
          <w:tab w:val="left" w:pos="345"/>
        </w:tabs>
        <w:rPr>
          <w:lang/>
        </w:rPr>
      </w:pPr>
    </w:p>
    <w:p w:rsidR="00974DB3" w:rsidRPr="000612CA" w:rsidRDefault="00974DB3" w:rsidP="00773D3D">
      <w:pPr>
        <w:tabs>
          <w:tab w:val="left" w:pos="345"/>
        </w:tabs>
        <w:rPr>
          <w:lang/>
        </w:rPr>
      </w:pPr>
    </w:p>
    <w:p w:rsidR="00974DB3" w:rsidRPr="000612CA" w:rsidRDefault="00974DB3" w:rsidP="00773D3D">
      <w:pPr>
        <w:tabs>
          <w:tab w:val="left" w:pos="345"/>
        </w:tabs>
        <w:rPr>
          <w:lang/>
        </w:rPr>
      </w:pPr>
    </w:p>
    <w:p w:rsidR="00974DB3" w:rsidRPr="000612CA" w:rsidRDefault="00974DB3" w:rsidP="00773D3D">
      <w:pPr>
        <w:tabs>
          <w:tab w:val="left" w:pos="345"/>
        </w:tabs>
        <w:rPr>
          <w:lang/>
        </w:rPr>
      </w:pPr>
    </w:p>
    <w:p w:rsidR="00974DB3" w:rsidRPr="000612CA" w:rsidRDefault="00974DB3" w:rsidP="00773D3D">
      <w:pPr>
        <w:tabs>
          <w:tab w:val="left" w:pos="345"/>
        </w:tabs>
        <w:rPr>
          <w:lang/>
        </w:rPr>
      </w:pPr>
    </w:p>
    <w:p w:rsidR="00974DB3" w:rsidRDefault="00974DB3"/>
    <w:sectPr w:rsidR="00974DB3" w:rsidSect="00EE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3E2C"/>
    <w:multiLevelType w:val="hybridMultilevel"/>
    <w:tmpl w:val="160A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32473"/>
    <w:multiLevelType w:val="hybridMultilevel"/>
    <w:tmpl w:val="0BC2961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40D33250"/>
    <w:multiLevelType w:val="hybridMultilevel"/>
    <w:tmpl w:val="5BA4FEC6"/>
    <w:lvl w:ilvl="0" w:tplc="A2200F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D761A1"/>
    <w:multiLevelType w:val="hybridMultilevel"/>
    <w:tmpl w:val="5FF8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936C4"/>
    <w:multiLevelType w:val="hybridMultilevel"/>
    <w:tmpl w:val="BCF0DCBE"/>
    <w:lvl w:ilvl="0" w:tplc="C93EF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034986"/>
    <w:multiLevelType w:val="hybridMultilevel"/>
    <w:tmpl w:val="ED6ABC2E"/>
    <w:lvl w:ilvl="0" w:tplc="088C4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2F484C"/>
    <w:multiLevelType w:val="hybridMultilevel"/>
    <w:tmpl w:val="F0E8B820"/>
    <w:lvl w:ilvl="0" w:tplc="48F6886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6D8E"/>
    <w:multiLevelType w:val="hybridMultilevel"/>
    <w:tmpl w:val="DE98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46F"/>
    <w:rsid w:val="0001310E"/>
    <w:rsid w:val="000278F1"/>
    <w:rsid w:val="000529ED"/>
    <w:rsid w:val="00055D23"/>
    <w:rsid w:val="000612CA"/>
    <w:rsid w:val="00072D18"/>
    <w:rsid w:val="0012146F"/>
    <w:rsid w:val="001514AA"/>
    <w:rsid w:val="00176E9D"/>
    <w:rsid w:val="00196DA1"/>
    <w:rsid w:val="001C4DA0"/>
    <w:rsid w:val="001D7587"/>
    <w:rsid w:val="001E4A1A"/>
    <w:rsid w:val="001F7E9E"/>
    <w:rsid w:val="00221574"/>
    <w:rsid w:val="002414E1"/>
    <w:rsid w:val="00346E65"/>
    <w:rsid w:val="00362B96"/>
    <w:rsid w:val="00363AB4"/>
    <w:rsid w:val="00427EB2"/>
    <w:rsid w:val="00436DAB"/>
    <w:rsid w:val="0048354E"/>
    <w:rsid w:val="004E1DEA"/>
    <w:rsid w:val="004E667A"/>
    <w:rsid w:val="005177B1"/>
    <w:rsid w:val="0055367C"/>
    <w:rsid w:val="005900BA"/>
    <w:rsid w:val="005A2815"/>
    <w:rsid w:val="005A3323"/>
    <w:rsid w:val="005F050E"/>
    <w:rsid w:val="00606EAC"/>
    <w:rsid w:val="00657074"/>
    <w:rsid w:val="006B10D4"/>
    <w:rsid w:val="007012F6"/>
    <w:rsid w:val="00744750"/>
    <w:rsid w:val="00773D3D"/>
    <w:rsid w:val="00784C42"/>
    <w:rsid w:val="007C2F71"/>
    <w:rsid w:val="00845DD1"/>
    <w:rsid w:val="008B66FD"/>
    <w:rsid w:val="00974DB3"/>
    <w:rsid w:val="0097690D"/>
    <w:rsid w:val="00985C92"/>
    <w:rsid w:val="009B24DF"/>
    <w:rsid w:val="009D0626"/>
    <w:rsid w:val="00A2125A"/>
    <w:rsid w:val="00AE454B"/>
    <w:rsid w:val="00B07909"/>
    <w:rsid w:val="00B1485C"/>
    <w:rsid w:val="00B27B4C"/>
    <w:rsid w:val="00B621F9"/>
    <w:rsid w:val="00B70682"/>
    <w:rsid w:val="00BB4B99"/>
    <w:rsid w:val="00BC36E0"/>
    <w:rsid w:val="00C02F8E"/>
    <w:rsid w:val="00C2101C"/>
    <w:rsid w:val="00C31F94"/>
    <w:rsid w:val="00D2365F"/>
    <w:rsid w:val="00D43729"/>
    <w:rsid w:val="00D75494"/>
    <w:rsid w:val="00D9114B"/>
    <w:rsid w:val="00DB79FD"/>
    <w:rsid w:val="00DD0F0E"/>
    <w:rsid w:val="00DE5EC9"/>
    <w:rsid w:val="00DE6230"/>
    <w:rsid w:val="00E4201F"/>
    <w:rsid w:val="00E42764"/>
    <w:rsid w:val="00E46D50"/>
    <w:rsid w:val="00E803EE"/>
    <w:rsid w:val="00EA1AF1"/>
    <w:rsid w:val="00EE0E3B"/>
    <w:rsid w:val="00F03BC8"/>
    <w:rsid w:val="00F3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12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23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65F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1F7E9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628</Words>
  <Characters>3583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Опубликовано в периодическом печатном издании органов местного самоуправления Гжатского сельсовета «Гжатский вестник» от 28</dc:title>
  <dc:subject/>
  <dc:creator>User</dc:creator>
  <cp:keywords/>
  <dc:description/>
  <cp:lastModifiedBy>Пользователь</cp:lastModifiedBy>
  <cp:revision>2</cp:revision>
  <cp:lastPrinted>2019-09-27T09:59:00Z</cp:lastPrinted>
  <dcterms:created xsi:type="dcterms:W3CDTF">2006-07-13T19:18:00Z</dcterms:created>
  <dcterms:modified xsi:type="dcterms:W3CDTF">2006-07-13T19:18:00Z</dcterms:modified>
</cp:coreProperties>
</file>